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F27A4" w:rsidRPr="001F27A4" w:rsidRDefault="001F27A4" w:rsidP="001F27A4">
      <w:pPr>
        <w:contextualSpacing/>
        <w:jc w:val="center"/>
        <w:outlineLvl w:val="0"/>
        <w:rPr>
          <w:sz w:val="24"/>
        </w:rPr>
      </w:pPr>
      <w:r w:rsidRPr="001F27A4">
        <w:rPr>
          <w:noProof/>
          <w:sz w:val="24"/>
        </w:rPr>
        <w:drawing>
          <wp:inline distT="0" distB="0" distL="0" distR="0" wp14:anchorId="7756FB5C" wp14:editId="5EF5FA6C">
            <wp:extent cx="638175" cy="676275"/>
            <wp:effectExtent l="0" t="0" r="9525" b="9525"/>
            <wp:docPr id="15" name="Рисунок 15"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Logo dstu(конечный)"/>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1F27A4" w:rsidRPr="001F27A4" w:rsidRDefault="001F27A4" w:rsidP="001F27A4">
      <w:pPr>
        <w:contextualSpacing/>
        <w:jc w:val="center"/>
        <w:outlineLvl w:val="0"/>
        <w:rPr>
          <w:sz w:val="24"/>
        </w:rPr>
      </w:pPr>
      <w:r w:rsidRPr="001F27A4">
        <w:rPr>
          <w:sz w:val="24"/>
        </w:rPr>
        <w:t>МИНИСТЕРСТВО НАУКИ И ВЫСШЕГО ОБРАЗОВАНИЯ РОССИЙСКОЙ ФЕДЕРАЦИ</w:t>
      </w:r>
      <w:r w:rsidR="0055476E">
        <w:rPr>
          <w:sz w:val="24"/>
        </w:rPr>
        <w:t>И</w:t>
      </w:r>
    </w:p>
    <w:p w:rsidR="001F27A4" w:rsidRPr="001F27A4" w:rsidRDefault="001F27A4" w:rsidP="001F27A4">
      <w:pPr>
        <w:autoSpaceDE w:val="0"/>
        <w:autoSpaceDN w:val="0"/>
        <w:adjustRightInd w:val="0"/>
        <w:jc w:val="center"/>
        <w:rPr>
          <w:b/>
          <w:bCs/>
          <w:sz w:val="24"/>
        </w:rPr>
      </w:pPr>
      <w:r w:rsidRPr="001F27A4">
        <w:rPr>
          <w:b/>
          <w:bCs/>
          <w:sz w:val="24"/>
        </w:rPr>
        <w:t xml:space="preserve">ФЕДЕРАЛЬНОЕ ГОСУДАРСТВЕННОЕ БЮДЖЕТНОЕ </w:t>
      </w:r>
    </w:p>
    <w:p w:rsidR="001F27A4" w:rsidRPr="001F27A4" w:rsidRDefault="001F27A4" w:rsidP="001F27A4">
      <w:pPr>
        <w:autoSpaceDE w:val="0"/>
        <w:autoSpaceDN w:val="0"/>
        <w:adjustRightInd w:val="0"/>
        <w:jc w:val="center"/>
        <w:rPr>
          <w:b/>
          <w:bCs/>
          <w:sz w:val="24"/>
        </w:rPr>
      </w:pPr>
      <w:r w:rsidRPr="001F27A4">
        <w:rPr>
          <w:b/>
          <w:bCs/>
          <w:sz w:val="24"/>
        </w:rPr>
        <w:t>ОБРАЗОВАТЕЛЬНОЕ УЧРЕЖДЕНИЕ ВЫСШЕГО ОБРАЗОВАНИЯ</w:t>
      </w:r>
    </w:p>
    <w:p w:rsidR="001F27A4" w:rsidRPr="001F27A4" w:rsidRDefault="001F27A4" w:rsidP="001F27A4">
      <w:pPr>
        <w:autoSpaceDE w:val="0"/>
        <w:autoSpaceDN w:val="0"/>
        <w:adjustRightInd w:val="0"/>
        <w:jc w:val="center"/>
        <w:rPr>
          <w:b/>
          <w:bCs/>
          <w:sz w:val="24"/>
        </w:rPr>
      </w:pPr>
      <w:r w:rsidRPr="001F27A4">
        <w:rPr>
          <w:b/>
          <w:bCs/>
          <w:sz w:val="24"/>
        </w:rPr>
        <w:t>«ДОНСКОЙ ГОСУДАРСТВЕННЫЙ ТЕХНИЧЕСКИЙ УНИВЕРСИТЕТ»</w:t>
      </w:r>
    </w:p>
    <w:p w:rsidR="001F27A4" w:rsidRPr="001F27A4" w:rsidRDefault="001F27A4" w:rsidP="001F27A4">
      <w:pPr>
        <w:autoSpaceDE w:val="0"/>
        <w:autoSpaceDN w:val="0"/>
        <w:adjustRightInd w:val="0"/>
        <w:jc w:val="center"/>
        <w:rPr>
          <w:b/>
          <w:bCs/>
          <w:sz w:val="24"/>
        </w:rPr>
      </w:pPr>
      <w:r w:rsidRPr="001F27A4">
        <w:rPr>
          <w:b/>
          <w:bCs/>
          <w:sz w:val="24"/>
        </w:rPr>
        <w:t>(ДГТУ)</w:t>
      </w:r>
    </w:p>
    <w:p w:rsidR="001F27A4" w:rsidRPr="001F27A4" w:rsidRDefault="001F27A4" w:rsidP="001F27A4">
      <w:pPr>
        <w:autoSpaceDE w:val="0"/>
        <w:autoSpaceDN w:val="0"/>
        <w:adjustRightInd w:val="0"/>
        <w:jc w:val="center"/>
        <w:rPr>
          <w:bCs/>
          <w:sz w:val="24"/>
        </w:rPr>
      </w:pPr>
      <w:r w:rsidRPr="001F27A4">
        <w:rPr>
          <w:bCs/>
          <w:sz w:val="24"/>
        </w:rPr>
        <w:t>Кафедра «Информационные технологии»</w:t>
      </w:r>
    </w:p>
    <w:p w:rsidR="001F27A4" w:rsidRPr="001F27A4" w:rsidRDefault="001F27A4" w:rsidP="001F27A4">
      <w:pPr>
        <w:autoSpaceDE w:val="0"/>
        <w:autoSpaceDN w:val="0"/>
        <w:adjustRightInd w:val="0"/>
        <w:jc w:val="center"/>
        <w:rPr>
          <w:bCs/>
          <w:sz w:val="24"/>
        </w:rPr>
      </w:pPr>
    </w:p>
    <w:p w:rsidR="001F27A4" w:rsidRPr="001F27A4" w:rsidRDefault="001F27A4" w:rsidP="001F27A4">
      <w:pPr>
        <w:autoSpaceDE w:val="0"/>
        <w:autoSpaceDN w:val="0"/>
        <w:adjustRightInd w:val="0"/>
        <w:jc w:val="center"/>
        <w:rPr>
          <w:bCs/>
          <w:sz w:val="24"/>
        </w:rPr>
      </w:pPr>
    </w:p>
    <w:p w:rsidR="001F27A4" w:rsidRDefault="001F27A4" w:rsidP="001F27A4">
      <w:pPr>
        <w:autoSpaceDE w:val="0"/>
        <w:autoSpaceDN w:val="0"/>
        <w:adjustRightInd w:val="0"/>
        <w:jc w:val="center"/>
        <w:rPr>
          <w:bCs/>
          <w:sz w:val="24"/>
        </w:rPr>
      </w:pPr>
    </w:p>
    <w:p w:rsidR="0055476E" w:rsidRDefault="0055476E" w:rsidP="001F27A4">
      <w:pPr>
        <w:autoSpaceDE w:val="0"/>
        <w:autoSpaceDN w:val="0"/>
        <w:adjustRightInd w:val="0"/>
        <w:jc w:val="center"/>
        <w:rPr>
          <w:bCs/>
          <w:sz w:val="24"/>
        </w:rPr>
      </w:pPr>
    </w:p>
    <w:p w:rsidR="0055476E" w:rsidRPr="001F27A4" w:rsidRDefault="0055476E" w:rsidP="001F27A4">
      <w:pPr>
        <w:autoSpaceDE w:val="0"/>
        <w:autoSpaceDN w:val="0"/>
        <w:adjustRightInd w:val="0"/>
        <w:jc w:val="center"/>
        <w:rPr>
          <w:bCs/>
          <w:sz w:val="24"/>
        </w:rPr>
      </w:pPr>
    </w:p>
    <w:p w:rsidR="001F27A4" w:rsidRPr="001F27A4" w:rsidRDefault="001F27A4" w:rsidP="001F27A4">
      <w:pPr>
        <w:autoSpaceDE w:val="0"/>
        <w:autoSpaceDN w:val="0"/>
        <w:adjustRightInd w:val="0"/>
        <w:jc w:val="center"/>
        <w:rPr>
          <w:b/>
          <w:bCs/>
          <w:sz w:val="24"/>
        </w:rPr>
      </w:pPr>
      <w:r w:rsidRPr="001F27A4">
        <w:rPr>
          <w:b/>
          <w:bCs/>
          <w:sz w:val="24"/>
        </w:rPr>
        <w:t>Методические указания</w:t>
      </w:r>
    </w:p>
    <w:p w:rsidR="001F27A4" w:rsidRPr="001F27A4" w:rsidRDefault="001F27A4" w:rsidP="001F27A4">
      <w:pPr>
        <w:autoSpaceDE w:val="0"/>
        <w:autoSpaceDN w:val="0"/>
        <w:adjustRightInd w:val="0"/>
        <w:jc w:val="center"/>
        <w:rPr>
          <w:bCs/>
          <w:sz w:val="24"/>
        </w:rPr>
      </w:pPr>
      <w:r w:rsidRPr="001F27A4">
        <w:rPr>
          <w:bCs/>
          <w:sz w:val="24"/>
        </w:rPr>
        <w:t xml:space="preserve"> к выполнению </w:t>
      </w:r>
      <w:r>
        <w:rPr>
          <w:bCs/>
          <w:sz w:val="24"/>
        </w:rPr>
        <w:t>контрольн</w:t>
      </w:r>
      <w:r w:rsidR="00CA58AF">
        <w:rPr>
          <w:bCs/>
          <w:sz w:val="24"/>
        </w:rPr>
        <w:t xml:space="preserve">ой </w:t>
      </w:r>
      <w:r w:rsidRPr="001F27A4">
        <w:rPr>
          <w:bCs/>
          <w:sz w:val="24"/>
        </w:rPr>
        <w:t>работ</w:t>
      </w:r>
      <w:r w:rsidR="00CA58AF">
        <w:rPr>
          <w:bCs/>
          <w:sz w:val="24"/>
        </w:rPr>
        <w:t>ы</w:t>
      </w:r>
      <w:r w:rsidRPr="001F27A4">
        <w:rPr>
          <w:bCs/>
          <w:sz w:val="24"/>
        </w:rPr>
        <w:t xml:space="preserve"> по дисциплине </w:t>
      </w:r>
    </w:p>
    <w:p w:rsidR="001F27A4" w:rsidRDefault="001F27A4" w:rsidP="001F27A4">
      <w:pPr>
        <w:autoSpaceDE w:val="0"/>
        <w:autoSpaceDN w:val="0"/>
        <w:adjustRightInd w:val="0"/>
        <w:jc w:val="center"/>
        <w:rPr>
          <w:bCs/>
          <w:sz w:val="24"/>
        </w:rPr>
      </w:pPr>
      <w:r w:rsidRPr="001F27A4">
        <w:rPr>
          <w:bCs/>
          <w:sz w:val="24"/>
        </w:rPr>
        <w:t>«</w:t>
      </w:r>
      <w:r>
        <w:rPr>
          <w:bCs/>
          <w:sz w:val="24"/>
        </w:rPr>
        <w:t>Методология научных исследований в отрасли</w:t>
      </w:r>
      <w:r w:rsidRPr="001F27A4">
        <w:rPr>
          <w:bCs/>
          <w:sz w:val="24"/>
        </w:rPr>
        <w:t xml:space="preserve">» </w:t>
      </w:r>
    </w:p>
    <w:p w:rsidR="00A337A3" w:rsidRPr="001F27A4" w:rsidRDefault="00A337A3" w:rsidP="001F27A4">
      <w:pPr>
        <w:autoSpaceDE w:val="0"/>
        <w:autoSpaceDN w:val="0"/>
        <w:adjustRightInd w:val="0"/>
        <w:jc w:val="center"/>
        <w:rPr>
          <w:bCs/>
          <w:sz w:val="24"/>
        </w:rPr>
      </w:pPr>
      <w:r>
        <w:rPr>
          <w:bCs/>
          <w:sz w:val="24"/>
        </w:rPr>
        <w:t>(для магистров заочной формы обучения направления подготовки</w:t>
      </w:r>
    </w:p>
    <w:p w:rsidR="001F27A4" w:rsidRPr="001F27A4" w:rsidRDefault="00A337A3" w:rsidP="001F27A4">
      <w:pPr>
        <w:autoSpaceDE w:val="0"/>
        <w:autoSpaceDN w:val="0"/>
        <w:adjustRightInd w:val="0"/>
        <w:jc w:val="center"/>
        <w:rPr>
          <w:bCs/>
          <w:sz w:val="24"/>
        </w:rPr>
      </w:pPr>
      <w:r w:rsidRPr="001F27A4">
        <w:rPr>
          <w:bCs/>
          <w:sz w:val="24"/>
        </w:rPr>
        <w:t>09.03.02 «Информационные системы и технологии»</w:t>
      </w:r>
      <w:r>
        <w:rPr>
          <w:bCs/>
          <w:sz w:val="24"/>
        </w:rPr>
        <w:t>)</w:t>
      </w:r>
    </w:p>
    <w:p w:rsidR="001F27A4" w:rsidRPr="001F27A4" w:rsidRDefault="001F27A4" w:rsidP="001F27A4">
      <w:pPr>
        <w:autoSpaceDE w:val="0"/>
        <w:autoSpaceDN w:val="0"/>
        <w:adjustRightInd w:val="0"/>
        <w:jc w:val="center"/>
        <w:rPr>
          <w:bCs/>
          <w:sz w:val="24"/>
        </w:rPr>
      </w:pPr>
    </w:p>
    <w:p w:rsidR="001F27A4" w:rsidRPr="001F27A4" w:rsidRDefault="001F27A4" w:rsidP="001F27A4">
      <w:pPr>
        <w:autoSpaceDE w:val="0"/>
        <w:autoSpaceDN w:val="0"/>
        <w:adjustRightInd w:val="0"/>
        <w:jc w:val="center"/>
        <w:rPr>
          <w:bCs/>
          <w:sz w:val="24"/>
        </w:rPr>
      </w:pPr>
    </w:p>
    <w:p w:rsidR="001F27A4" w:rsidRDefault="001F27A4" w:rsidP="001F27A4">
      <w:pPr>
        <w:autoSpaceDE w:val="0"/>
        <w:autoSpaceDN w:val="0"/>
        <w:adjustRightInd w:val="0"/>
        <w:jc w:val="center"/>
        <w:rPr>
          <w:bCs/>
          <w:sz w:val="24"/>
        </w:rPr>
      </w:pPr>
    </w:p>
    <w:p w:rsidR="001F27A4" w:rsidRDefault="001F27A4" w:rsidP="001F27A4">
      <w:pPr>
        <w:autoSpaceDE w:val="0"/>
        <w:autoSpaceDN w:val="0"/>
        <w:adjustRightInd w:val="0"/>
        <w:jc w:val="center"/>
        <w:rPr>
          <w:bCs/>
          <w:sz w:val="24"/>
        </w:rPr>
      </w:pPr>
    </w:p>
    <w:p w:rsidR="001F27A4" w:rsidRDefault="001F27A4" w:rsidP="001F27A4">
      <w:pPr>
        <w:autoSpaceDE w:val="0"/>
        <w:autoSpaceDN w:val="0"/>
        <w:adjustRightInd w:val="0"/>
        <w:jc w:val="center"/>
        <w:rPr>
          <w:bCs/>
          <w:sz w:val="24"/>
        </w:rPr>
      </w:pPr>
    </w:p>
    <w:p w:rsidR="00C27246" w:rsidRDefault="00C27246" w:rsidP="001F27A4">
      <w:pPr>
        <w:autoSpaceDE w:val="0"/>
        <w:autoSpaceDN w:val="0"/>
        <w:adjustRightInd w:val="0"/>
        <w:jc w:val="center"/>
        <w:rPr>
          <w:bCs/>
          <w:sz w:val="24"/>
        </w:rPr>
      </w:pPr>
    </w:p>
    <w:p w:rsidR="00C27246" w:rsidRDefault="00C27246" w:rsidP="001F27A4">
      <w:pPr>
        <w:autoSpaceDE w:val="0"/>
        <w:autoSpaceDN w:val="0"/>
        <w:adjustRightInd w:val="0"/>
        <w:jc w:val="center"/>
        <w:rPr>
          <w:bCs/>
          <w:sz w:val="24"/>
        </w:rPr>
      </w:pPr>
    </w:p>
    <w:p w:rsidR="00C27246" w:rsidRDefault="00C27246" w:rsidP="001F27A4">
      <w:pPr>
        <w:autoSpaceDE w:val="0"/>
        <w:autoSpaceDN w:val="0"/>
        <w:adjustRightInd w:val="0"/>
        <w:jc w:val="center"/>
        <w:rPr>
          <w:bCs/>
          <w:sz w:val="24"/>
        </w:rPr>
      </w:pPr>
    </w:p>
    <w:p w:rsidR="00C27246" w:rsidRDefault="00C27246" w:rsidP="001F27A4">
      <w:pPr>
        <w:autoSpaceDE w:val="0"/>
        <w:autoSpaceDN w:val="0"/>
        <w:adjustRightInd w:val="0"/>
        <w:jc w:val="center"/>
        <w:rPr>
          <w:bCs/>
          <w:sz w:val="24"/>
        </w:rPr>
      </w:pPr>
    </w:p>
    <w:p w:rsidR="00C27246" w:rsidRDefault="00C27246" w:rsidP="001F27A4">
      <w:pPr>
        <w:autoSpaceDE w:val="0"/>
        <w:autoSpaceDN w:val="0"/>
        <w:adjustRightInd w:val="0"/>
        <w:jc w:val="center"/>
        <w:rPr>
          <w:bCs/>
          <w:sz w:val="24"/>
        </w:rPr>
      </w:pPr>
    </w:p>
    <w:p w:rsidR="00C27246" w:rsidRDefault="00C27246" w:rsidP="001F27A4">
      <w:pPr>
        <w:autoSpaceDE w:val="0"/>
        <w:autoSpaceDN w:val="0"/>
        <w:adjustRightInd w:val="0"/>
        <w:jc w:val="center"/>
        <w:rPr>
          <w:bCs/>
          <w:sz w:val="24"/>
        </w:rPr>
      </w:pPr>
    </w:p>
    <w:p w:rsidR="00C27246" w:rsidRDefault="00C27246" w:rsidP="001F27A4">
      <w:pPr>
        <w:autoSpaceDE w:val="0"/>
        <w:autoSpaceDN w:val="0"/>
        <w:adjustRightInd w:val="0"/>
        <w:jc w:val="center"/>
        <w:rPr>
          <w:bCs/>
          <w:sz w:val="24"/>
        </w:rPr>
      </w:pPr>
    </w:p>
    <w:p w:rsidR="00C27246" w:rsidRDefault="00C27246" w:rsidP="001F27A4">
      <w:pPr>
        <w:autoSpaceDE w:val="0"/>
        <w:autoSpaceDN w:val="0"/>
        <w:adjustRightInd w:val="0"/>
        <w:jc w:val="center"/>
        <w:rPr>
          <w:bCs/>
          <w:sz w:val="24"/>
        </w:rPr>
      </w:pPr>
    </w:p>
    <w:p w:rsidR="001F27A4" w:rsidRPr="001F27A4" w:rsidRDefault="001F27A4" w:rsidP="001F27A4">
      <w:pPr>
        <w:autoSpaceDE w:val="0"/>
        <w:autoSpaceDN w:val="0"/>
        <w:adjustRightInd w:val="0"/>
        <w:jc w:val="center"/>
        <w:rPr>
          <w:bCs/>
          <w:sz w:val="24"/>
        </w:rPr>
      </w:pPr>
      <w:r w:rsidRPr="001F27A4">
        <w:rPr>
          <w:bCs/>
          <w:sz w:val="24"/>
        </w:rPr>
        <w:t xml:space="preserve">Ростов-на-Дону </w:t>
      </w:r>
    </w:p>
    <w:p w:rsidR="001F27A4" w:rsidRPr="001F27A4" w:rsidRDefault="001F27A4" w:rsidP="001F27A4">
      <w:pPr>
        <w:autoSpaceDE w:val="0"/>
        <w:autoSpaceDN w:val="0"/>
        <w:adjustRightInd w:val="0"/>
        <w:jc w:val="center"/>
        <w:rPr>
          <w:bCs/>
          <w:sz w:val="24"/>
        </w:rPr>
      </w:pPr>
      <w:r w:rsidRPr="001F27A4">
        <w:rPr>
          <w:bCs/>
          <w:sz w:val="24"/>
        </w:rPr>
        <w:t>2024</w:t>
      </w:r>
    </w:p>
    <w:p w:rsidR="001F27A4" w:rsidRPr="001F27A4" w:rsidRDefault="001F27A4" w:rsidP="001F27A4">
      <w:pPr>
        <w:autoSpaceDE w:val="0"/>
        <w:autoSpaceDN w:val="0"/>
        <w:adjustRightInd w:val="0"/>
        <w:rPr>
          <w:bCs/>
          <w:sz w:val="24"/>
        </w:rPr>
      </w:pPr>
      <w:r w:rsidRPr="001F27A4">
        <w:rPr>
          <w:bCs/>
          <w:sz w:val="24"/>
        </w:rPr>
        <w:br w:type="page"/>
      </w:r>
      <w:r w:rsidRPr="001F27A4">
        <w:rPr>
          <w:bCs/>
          <w:sz w:val="24"/>
        </w:rPr>
        <w:lastRenderedPageBreak/>
        <w:t>УДК 004.4</w:t>
      </w:r>
    </w:p>
    <w:p w:rsidR="001F27A4" w:rsidRPr="001F27A4" w:rsidRDefault="001F27A4" w:rsidP="001F27A4">
      <w:pPr>
        <w:autoSpaceDE w:val="0"/>
        <w:autoSpaceDN w:val="0"/>
        <w:adjustRightInd w:val="0"/>
        <w:rPr>
          <w:bCs/>
          <w:sz w:val="24"/>
        </w:rPr>
      </w:pPr>
      <w:r w:rsidRPr="001F27A4">
        <w:rPr>
          <w:bCs/>
          <w:sz w:val="24"/>
        </w:rPr>
        <w:t xml:space="preserve">Составитель: </w:t>
      </w:r>
      <w:r>
        <w:rPr>
          <w:bCs/>
          <w:sz w:val="24"/>
        </w:rPr>
        <w:t>Климова Д.Н.</w:t>
      </w:r>
    </w:p>
    <w:p w:rsidR="001F27A4" w:rsidRPr="001F27A4" w:rsidRDefault="001F27A4" w:rsidP="001F27A4">
      <w:pPr>
        <w:autoSpaceDE w:val="0"/>
        <w:autoSpaceDN w:val="0"/>
        <w:adjustRightInd w:val="0"/>
        <w:rPr>
          <w:bCs/>
          <w:sz w:val="24"/>
        </w:rPr>
      </w:pPr>
    </w:p>
    <w:p w:rsidR="001F27A4" w:rsidRPr="001F27A4" w:rsidRDefault="001F27A4" w:rsidP="001F27A4">
      <w:pPr>
        <w:autoSpaceDE w:val="0"/>
        <w:autoSpaceDN w:val="0"/>
        <w:adjustRightInd w:val="0"/>
        <w:rPr>
          <w:bCs/>
          <w:sz w:val="24"/>
        </w:rPr>
      </w:pPr>
    </w:p>
    <w:p w:rsidR="001F27A4" w:rsidRPr="001F27A4" w:rsidRDefault="001F27A4" w:rsidP="001F27A4">
      <w:pPr>
        <w:autoSpaceDE w:val="0"/>
        <w:autoSpaceDN w:val="0"/>
        <w:adjustRightInd w:val="0"/>
        <w:ind w:left="1701"/>
        <w:rPr>
          <w:bCs/>
          <w:sz w:val="24"/>
        </w:rPr>
      </w:pPr>
      <w:r w:rsidRPr="00CA58AF">
        <w:rPr>
          <w:bCs/>
          <w:sz w:val="20"/>
          <w:szCs w:val="20"/>
        </w:rPr>
        <w:t xml:space="preserve">Методические указания к выполнению лабораторных работ по </w:t>
      </w:r>
      <w:r w:rsidRPr="00CA58AF">
        <w:rPr>
          <w:bCs/>
          <w:color w:val="000000"/>
          <w:sz w:val="20"/>
          <w:szCs w:val="20"/>
        </w:rPr>
        <w:t>дисциплине «</w:t>
      </w:r>
      <w:r w:rsidRPr="00CA58AF">
        <w:rPr>
          <w:bCs/>
          <w:sz w:val="20"/>
          <w:szCs w:val="20"/>
        </w:rPr>
        <w:t>Методология научных исследований в отрасли». -</w:t>
      </w:r>
      <w:r w:rsidRPr="00CA58AF">
        <w:rPr>
          <w:bCs/>
          <w:color w:val="000000"/>
          <w:sz w:val="20"/>
          <w:szCs w:val="20"/>
        </w:rPr>
        <w:t xml:space="preserve"> Ростов-на-Дону: Донской государственный технический университет, 2024. </w:t>
      </w:r>
      <w:r w:rsidRPr="00CA58AF">
        <w:rPr>
          <w:bCs/>
          <w:sz w:val="20"/>
          <w:szCs w:val="20"/>
        </w:rPr>
        <w:t xml:space="preserve">-  </w:t>
      </w:r>
      <w:r w:rsidR="00CA58AF">
        <w:rPr>
          <w:bCs/>
          <w:sz w:val="20"/>
          <w:szCs w:val="20"/>
        </w:rPr>
        <w:t>9</w:t>
      </w:r>
      <w:r w:rsidRPr="00CA58AF">
        <w:rPr>
          <w:bCs/>
          <w:sz w:val="20"/>
          <w:szCs w:val="20"/>
        </w:rPr>
        <w:t xml:space="preserve"> с</w:t>
      </w:r>
      <w:r w:rsidRPr="001F27A4">
        <w:rPr>
          <w:bCs/>
          <w:sz w:val="24"/>
        </w:rPr>
        <w:t>.</w:t>
      </w:r>
    </w:p>
    <w:p w:rsidR="001F27A4" w:rsidRPr="001F27A4" w:rsidRDefault="001F27A4" w:rsidP="001F27A4">
      <w:pPr>
        <w:autoSpaceDE w:val="0"/>
        <w:autoSpaceDN w:val="0"/>
        <w:adjustRightInd w:val="0"/>
        <w:ind w:left="2268"/>
        <w:rPr>
          <w:bCs/>
          <w:sz w:val="24"/>
        </w:rPr>
      </w:pPr>
    </w:p>
    <w:p w:rsidR="001F27A4" w:rsidRPr="001F27A4" w:rsidRDefault="001F27A4" w:rsidP="001F27A4">
      <w:pPr>
        <w:autoSpaceDE w:val="0"/>
        <w:autoSpaceDN w:val="0"/>
        <w:adjustRightInd w:val="0"/>
        <w:rPr>
          <w:bCs/>
          <w:sz w:val="24"/>
        </w:rPr>
      </w:pPr>
    </w:p>
    <w:p w:rsidR="001F27A4" w:rsidRPr="001F27A4" w:rsidRDefault="001F27A4" w:rsidP="001F27A4">
      <w:pPr>
        <w:autoSpaceDE w:val="0"/>
        <w:autoSpaceDN w:val="0"/>
        <w:adjustRightInd w:val="0"/>
        <w:rPr>
          <w:bCs/>
          <w:sz w:val="24"/>
        </w:rPr>
      </w:pPr>
    </w:p>
    <w:p w:rsidR="00CA58AF" w:rsidRDefault="001F27A4" w:rsidP="001F27A4">
      <w:pPr>
        <w:autoSpaceDE w:val="0"/>
        <w:autoSpaceDN w:val="0"/>
        <w:adjustRightInd w:val="0"/>
        <w:rPr>
          <w:szCs w:val="28"/>
        </w:rPr>
      </w:pPr>
      <w:r w:rsidRPr="001F27A4">
        <w:rPr>
          <w:bCs/>
          <w:sz w:val="24"/>
        </w:rPr>
        <w:t xml:space="preserve">Содержат рекомендации и задания для выполнения </w:t>
      </w:r>
      <w:r>
        <w:rPr>
          <w:bCs/>
          <w:sz w:val="24"/>
        </w:rPr>
        <w:t xml:space="preserve">контрольной </w:t>
      </w:r>
      <w:r w:rsidRPr="001F27A4">
        <w:rPr>
          <w:bCs/>
          <w:sz w:val="24"/>
        </w:rPr>
        <w:t>работ</w:t>
      </w:r>
      <w:r>
        <w:rPr>
          <w:bCs/>
          <w:sz w:val="24"/>
        </w:rPr>
        <w:t>ы</w:t>
      </w:r>
      <w:r w:rsidRPr="001F27A4">
        <w:rPr>
          <w:bCs/>
          <w:sz w:val="24"/>
        </w:rPr>
        <w:t xml:space="preserve"> </w:t>
      </w:r>
      <w:r w:rsidR="00A337A3">
        <w:rPr>
          <w:bCs/>
          <w:sz w:val="24"/>
        </w:rPr>
        <w:t xml:space="preserve">магистрами </w:t>
      </w:r>
      <w:r w:rsidRPr="001F27A4">
        <w:rPr>
          <w:bCs/>
          <w:sz w:val="24"/>
        </w:rPr>
        <w:t>по дисциплине «</w:t>
      </w:r>
      <w:r w:rsidRPr="00CA58AF">
        <w:rPr>
          <w:bCs/>
          <w:sz w:val="24"/>
        </w:rPr>
        <w:t xml:space="preserve">Методология научных исследований в отрасли». Рассматриваются основные этапы написания </w:t>
      </w:r>
      <w:r w:rsidR="00CA58AF" w:rsidRPr="00CA58AF">
        <w:rPr>
          <w:bCs/>
          <w:sz w:val="24"/>
        </w:rPr>
        <w:t>научной статьи (</w:t>
      </w:r>
      <w:r w:rsidR="00CA58AF" w:rsidRPr="00254710">
        <w:rPr>
          <w:sz w:val="24"/>
        </w:rPr>
        <w:t>введение, методы и принципы исследования, обсуждение, основные результаты, заключение</w:t>
      </w:r>
      <w:r w:rsidR="00CA58AF" w:rsidRPr="00254710">
        <w:rPr>
          <w:szCs w:val="28"/>
        </w:rPr>
        <w:t xml:space="preserve"> </w:t>
      </w:r>
    </w:p>
    <w:p w:rsidR="001F27A4" w:rsidRPr="001F27A4" w:rsidRDefault="001F27A4" w:rsidP="001F27A4">
      <w:pPr>
        <w:autoSpaceDE w:val="0"/>
        <w:autoSpaceDN w:val="0"/>
        <w:adjustRightInd w:val="0"/>
        <w:rPr>
          <w:bCs/>
          <w:sz w:val="24"/>
        </w:rPr>
      </w:pPr>
      <w:r w:rsidRPr="001F27A4">
        <w:rPr>
          <w:bCs/>
          <w:sz w:val="24"/>
        </w:rPr>
        <w:t xml:space="preserve">Предназначены для </w:t>
      </w:r>
      <w:r w:rsidR="00A337A3">
        <w:rPr>
          <w:bCs/>
          <w:sz w:val="24"/>
        </w:rPr>
        <w:t>магистров</w:t>
      </w:r>
      <w:r w:rsidRPr="001F27A4">
        <w:rPr>
          <w:bCs/>
          <w:sz w:val="24"/>
        </w:rPr>
        <w:t xml:space="preserve"> направления подготовки 09.03.02 «Информационные системы и технологии» </w:t>
      </w:r>
      <w:r w:rsidR="00A337A3">
        <w:rPr>
          <w:bCs/>
          <w:sz w:val="24"/>
        </w:rPr>
        <w:t>заочной формы обучения</w:t>
      </w:r>
      <w:r w:rsidRPr="001F27A4">
        <w:rPr>
          <w:bCs/>
          <w:sz w:val="24"/>
        </w:rPr>
        <w:t>.</w:t>
      </w:r>
    </w:p>
    <w:p w:rsidR="001F27A4" w:rsidRPr="001F27A4" w:rsidRDefault="001F27A4" w:rsidP="001F27A4">
      <w:pPr>
        <w:autoSpaceDE w:val="0"/>
        <w:autoSpaceDN w:val="0"/>
        <w:adjustRightInd w:val="0"/>
        <w:rPr>
          <w:bCs/>
          <w:sz w:val="24"/>
        </w:rPr>
      </w:pPr>
    </w:p>
    <w:p w:rsidR="001F27A4" w:rsidRPr="001F27A4" w:rsidRDefault="001F27A4" w:rsidP="001F27A4">
      <w:pPr>
        <w:autoSpaceDE w:val="0"/>
        <w:autoSpaceDN w:val="0"/>
        <w:adjustRightInd w:val="0"/>
        <w:rPr>
          <w:bCs/>
          <w:sz w:val="24"/>
        </w:rPr>
      </w:pPr>
    </w:p>
    <w:p w:rsidR="00CA58AF" w:rsidRDefault="00CA58AF" w:rsidP="00CA58AF">
      <w:pPr>
        <w:autoSpaceDE w:val="0"/>
        <w:autoSpaceDN w:val="0"/>
        <w:adjustRightInd w:val="0"/>
        <w:jc w:val="center"/>
        <w:rPr>
          <w:bCs/>
          <w:sz w:val="20"/>
          <w:szCs w:val="20"/>
        </w:rPr>
      </w:pPr>
    </w:p>
    <w:p w:rsidR="00CA58AF" w:rsidRDefault="00CA58AF" w:rsidP="00CA58AF">
      <w:pPr>
        <w:autoSpaceDE w:val="0"/>
        <w:autoSpaceDN w:val="0"/>
        <w:adjustRightInd w:val="0"/>
        <w:jc w:val="center"/>
        <w:rPr>
          <w:bCs/>
          <w:sz w:val="20"/>
          <w:szCs w:val="20"/>
        </w:rPr>
      </w:pPr>
    </w:p>
    <w:p w:rsidR="00CA58AF" w:rsidRDefault="00CA58AF" w:rsidP="00CA58AF">
      <w:pPr>
        <w:autoSpaceDE w:val="0"/>
        <w:autoSpaceDN w:val="0"/>
        <w:adjustRightInd w:val="0"/>
        <w:jc w:val="center"/>
        <w:rPr>
          <w:bCs/>
          <w:sz w:val="20"/>
          <w:szCs w:val="20"/>
        </w:rPr>
      </w:pPr>
    </w:p>
    <w:p w:rsidR="00CA58AF" w:rsidRDefault="00CA58AF" w:rsidP="00CA58AF">
      <w:pPr>
        <w:autoSpaceDE w:val="0"/>
        <w:autoSpaceDN w:val="0"/>
        <w:adjustRightInd w:val="0"/>
        <w:jc w:val="center"/>
        <w:rPr>
          <w:bCs/>
          <w:sz w:val="20"/>
          <w:szCs w:val="20"/>
        </w:rPr>
      </w:pPr>
    </w:p>
    <w:p w:rsidR="00CA58AF" w:rsidRDefault="00CA58AF" w:rsidP="00CA58AF">
      <w:pPr>
        <w:autoSpaceDE w:val="0"/>
        <w:autoSpaceDN w:val="0"/>
        <w:adjustRightInd w:val="0"/>
        <w:jc w:val="center"/>
        <w:rPr>
          <w:bCs/>
          <w:sz w:val="20"/>
          <w:szCs w:val="20"/>
        </w:rPr>
      </w:pPr>
    </w:p>
    <w:p w:rsidR="00CA58AF" w:rsidRPr="00CA58AF" w:rsidRDefault="00CA58AF" w:rsidP="00CA58AF">
      <w:pPr>
        <w:autoSpaceDE w:val="0"/>
        <w:autoSpaceDN w:val="0"/>
        <w:adjustRightInd w:val="0"/>
        <w:jc w:val="center"/>
        <w:rPr>
          <w:bCs/>
          <w:sz w:val="20"/>
          <w:szCs w:val="20"/>
        </w:rPr>
      </w:pPr>
      <w:r w:rsidRPr="00CA58AF">
        <w:rPr>
          <w:bCs/>
          <w:sz w:val="20"/>
          <w:szCs w:val="20"/>
        </w:rPr>
        <w:t xml:space="preserve">Ответственный за выпуск зав. кафедрой «Информационные технологии», </w:t>
      </w:r>
    </w:p>
    <w:p w:rsidR="00CA58AF" w:rsidRDefault="00CA58AF" w:rsidP="00CA58AF">
      <w:pPr>
        <w:autoSpaceDE w:val="0"/>
        <w:autoSpaceDN w:val="0"/>
        <w:adjustRightInd w:val="0"/>
        <w:jc w:val="center"/>
        <w:rPr>
          <w:bCs/>
          <w:sz w:val="20"/>
          <w:szCs w:val="20"/>
        </w:rPr>
      </w:pPr>
      <w:r w:rsidRPr="00CA58AF">
        <w:rPr>
          <w:bCs/>
          <w:sz w:val="20"/>
          <w:szCs w:val="20"/>
        </w:rPr>
        <w:t>д-р техн. наук, профессор Б.В. Соболь</w:t>
      </w:r>
    </w:p>
    <w:p w:rsidR="00CA58AF" w:rsidRPr="00CA58AF" w:rsidRDefault="00CA58AF" w:rsidP="00CA58AF">
      <w:pPr>
        <w:pBdr>
          <w:bottom w:val="single" w:sz="12" w:space="1" w:color="auto"/>
        </w:pBdr>
        <w:autoSpaceDE w:val="0"/>
        <w:autoSpaceDN w:val="0"/>
        <w:adjustRightInd w:val="0"/>
        <w:jc w:val="center"/>
        <w:rPr>
          <w:bCs/>
          <w:sz w:val="20"/>
          <w:szCs w:val="20"/>
        </w:rPr>
      </w:pPr>
    </w:p>
    <w:p w:rsidR="00CA58AF" w:rsidRPr="00CA58AF" w:rsidRDefault="00CA58AF" w:rsidP="00CA58AF">
      <w:pPr>
        <w:autoSpaceDE w:val="0"/>
        <w:autoSpaceDN w:val="0"/>
        <w:adjustRightInd w:val="0"/>
        <w:jc w:val="center"/>
        <w:rPr>
          <w:bCs/>
          <w:sz w:val="20"/>
          <w:szCs w:val="20"/>
        </w:rPr>
      </w:pPr>
    </w:p>
    <w:p w:rsidR="00CA58AF" w:rsidRPr="00CA58AF" w:rsidRDefault="00CA58AF" w:rsidP="00CA58AF">
      <w:pPr>
        <w:autoSpaceDE w:val="0"/>
        <w:autoSpaceDN w:val="0"/>
        <w:adjustRightInd w:val="0"/>
        <w:jc w:val="center"/>
        <w:rPr>
          <w:bCs/>
          <w:sz w:val="20"/>
          <w:szCs w:val="20"/>
        </w:rPr>
      </w:pPr>
      <w:r w:rsidRPr="00CA58AF">
        <w:rPr>
          <w:bCs/>
          <w:sz w:val="20"/>
          <w:szCs w:val="20"/>
        </w:rPr>
        <w:t xml:space="preserve">В печать </w:t>
      </w:r>
      <w:r w:rsidRPr="00CA58AF">
        <w:rPr>
          <w:bCs/>
          <w:sz w:val="20"/>
          <w:szCs w:val="20"/>
          <w:u w:val="single"/>
        </w:rPr>
        <w:t>______</w:t>
      </w:r>
    </w:p>
    <w:p w:rsidR="00CA58AF" w:rsidRPr="00CA58AF" w:rsidRDefault="00CA58AF" w:rsidP="00CA58AF">
      <w:pPr>
        <w:autoSpaceDE w:val="0"/>
        <w:autoSpaceDN w:val="0"/>
        <w:adjustRightInd w:val="0"/>
        <w:jc w:val="center"/>
        <w:rPr>
          <w:bCs/>
          <w:sz w:val="20"/>
          <w:szCs w:val="20"/>
        </w:rPr>
      </w:pPr>
      <w:r w:rsidRPr="00CA58AF">
        <w:rPr>
          <w:bCs/>
          <w:sz w:val="20"/>
          <w:szCs w:val="20"/>
        </w:rPr>
        <w:t>Формат 60×84/16. Объем___ усл.п.л.</w:t>
      </w:r>
    </w:p>
    <w:p w:rsidR="00CA58AF" w:rsidRPr="00CA58AF" w:rsidRDefault="00CA58AF" w:rsidP="00CA58AF">
      <w:pPr>
        <w:autoSpaceDE w:val="0"/>
        <w:autoSpaceDN w:val="0"/>
        <w:adjustRightInd w:val="0"/>
        <w:jc w:val="center"/>
        <w:rPr>
          <w:bCs/>
          <w:sz w:val="20"/>
          <w:szCs w:val="20"/>
        </w:rPr>
      </w:pPr>
      <w:r w:rsidRPr="00CA58AF">
        <w:rPr>
          <w:bCs/>
          <w:sz w:val="20"/>
          <w:szCs w:val="20"/>
        </w:rPr>
        <w:t>Тираж ___экз. Заказ №___.</w:t>
      </w:r>
    </w:p>
    <w:p w:rsidR="00CA58AF" w:rsidRPr="00CA58AF" w:rsidRDefault="00CA58AF" w:rsidP="00CA58AF">
      <w:pPr>
        <w:pBdr>
          <w:bottom w:val="single" w:sz="12" w:space="1" w:color="auto"/>
        </w:pBdr>
        <w:autoSpaceDE w:val="0"/>
        <w:autoSpaceDN w:val="0"/>
        <w:adjustRightInd w:val="0"/>
        <w:jc w:val="center"/>
        <w:rPr>
          <w:bCs/>
          <w:sz w:val="20"/>
          <w:szCs w:val="20"/>
        </w:rPr>
      </w:pPr>
    </w:p>
    <w:p w:rsidR="00CA58AF" w:rsidRPr="00CA58AF" w:rsidRDefault="00CA58AF" w:rsidP="00CA58AF">
      <w:pPr>
        <w:autoSpaceDE w:val="0"/>
        <w:autoSpaceDN w:val="0"/>
        <w:adjustRightInd w:val="0"/>
        <w:jc w:val="center"/>
        <w:rPr>
          <w:bCs/>
          <w:sz w:val="20"/>
          <w:szCs w:val="20"/>
        </w:rPr>
      </w:pPr>
      <w:r w:rsidRPr="00CA58AF">
        <w:rPr>
          <w:bCs/>
          <w:sz w:val="20"/>
          <w:szCs w:val="20"/>
        </w:rPr>
        <w:t>Издательский центр ДГТУ</w:t>
      </w:r>
    </w:p>
    <w:p w:rsidR="00CA58AF" w:rsidRPr="00CA58AF" w:rsidRDefault="00CA58AF" w:rsidP="00CA58AF">
      <w:pPr>
        <w:autoSpaceDE w:val="0"/>
        <w:autoSpaceDN w:val="0"/>
        <w:adjustRightInd w:val="0"/>
        <w:jc w:val="center"/>
        <w:rPr>
          <w:bCs/>
          <w:sz w:val="20"/>
          <w:szCs w:val="20"/>
        </w:rPr>
      </w:pPr>
      <w:r w:rsidRPr="00CA58AF">
        <w:rPr>
          <w:bCs/>
          <w:sz w:val="20"/>
          <w:szCs w:val="20"/>
        </w:rPr>
        <w:t xml:space="preserve">Адрес университета и полиграфического предприятия: </w:t>
      </w:r>
    </w:p>
    <w:p w:rsidR="00CA58AF" w:rsidRPr="00CA58AF" w:rsidRDefault="00CA58AF" w:rsidP="00CA58AF">
      <w:pPr>
        <w:autoSpaceDE w:val="0"/>
        <w:autoSpaceDN w:val="0"/>
        <w:adjustRightInd w:val="0"/>
        <w:jc w:val="center"/>
        <w:rPr>
          <w:bCs/>
          <w:sz w:val="20"/>
          <w:szCs w:val="20"/>
        </w:rPr>
      </w:pPr>
      <w:r w:rsidRPr="00CA58AF">
        <w:rPr>
          <w:bCs/>
          <w:sz w:val="20"/>
          <w:szCs w:val="20"/>
        </w:rPr>
        <w:t>344000, г. Ростов-на-Дону, пл. Гагарина,1</w:t>
      </w:r>
    </w:p>
    <w:p w:rsidR="00CA58AF" w:rsidRPr="00CA58AF" w:rsidRDefault="00CA58AF" w:rsidP="00CA58AF">
      <w:pPr>
        <w:autoSpaceDE w:val="0"/>
        <w:autoSpaceDN w:val="0"/>
        <w:adjustRightInd w:val="0"/>
        <w:ind w:left="6381"/>
        <w:rPr>
          <w:bCs/>
          <w:sz w:val="20"/>
          <w:szCs w:val="20"/>
        </w:rPr>
      </w:pPr>
      <w:r w:rsidRPr="00CA58AF">
        <w:rPr>
          <w:bCs/>
          <w:sz w:val="20"/>
          <w:szCs w:val="20"/>
        </w:rPr>
        <w:t xml:space="preserve">©Донской государственный </w:t>
      </w:r>
    </w:p>
    <w:p w:rsidR="00CA58AF" w:rsidRPr="00CA58AF" w:rsidRDefault="00CA58AF" w:rsidP="00CA58AF">
      <w:pPr>
        <w:autoSpaceDE w:val="0"/>
        <w:autoSpaceDN w:val="0"/>
        <w:adjustRightInd w:val="0"/>
        <w:ind w:left="6381" w:firstLine="0"/>
        <w:rPr>
          <w:bCs/>
          <w:sz w:val="20"/>
          <w:szCs w:val="20"/>
        </w:rPr>
      </w:pPr>
      <w:r w:rsidRPr="00CA58AF">
        <w:rPr>
          <w:bCs/>
          <w:sz w:val="20"/>
          <w:szCs w:val="20"/>
        </w:rPr>
        <w:t>технический университет, 202</w:t>
      </w:r>
      <w:r>
        <w:rPr>
          <w:bCs/>
          <w:sz w:val="20"/>
          <w:szCs w:val="20"/>
        </w:rPr>
        <w:t>4</w:t>
      </w:r>
    </w:p>
    <w:p w:rsidR="00CA58AF" w:rsidRDefault="00CA58AF">
      <w:pPr>
        <w:widowControl/>
        <w:spacing w:after="160" w:line="259" w:lineRule="auto"/>
        <w:ind w:firstLine="0"/>
        <w:jc w:val="left"/>
        <w:rPr>
          <w:b/>
          <w:szCs w:val="28"/>
        </w:rPr>
      </w:pPr>
    </w:p>
    <w:p w:rsidR="00CA58AF" w:rsidRDefault="00CA58AF" w:rsidP="00254710">
      <w:pPr>
        <w:pStyle w:val="1"/>
        <w:tabs>
          <w:tab w:val="left" w:pos="900"/>
        </w:tabs>
        <w:rPr>
          <w:b/>
          <w:szCs w:val="28"/>
        </w:rPr>
      </w:pPr>
    </w:p>
    <w:p w:rsidR="00254710" w:rsidRPr="00CA58AF" w:rsidRDefault="00254710" w:rsidP="00254710">
      <w:pPr>
        <w:pStyle w:val="1"/>
        <w:tabs>
          <w:tab w:val="left" w:pos="900"/>
        </w:tabs>
        <w:rPr>
          <w:sz w:val="24"/>
        </w:rPr>
      </w:pPr>
      <w:r w:rsidRPr="00CA58AF">
        <w:rPr>
          <w:b/>
          <w:sz w:val="24"/>
        </w:rPr>
        <w:t>Цель контрольной работы</w:t>
      </w:r>
      <w:r w:rsidRPr="00CA58AF">
        <w:rPr>
          <w:sz w:val="24"/>
        </w:rPr>
        <w:t xml:space="preserve">: приобретение практических навыков написания научной статьи </w:t>
      </w:r>
    </w:p>
    <w:p w:rsidR="00254710" w:rsidRPr="00CA58AF" w:rsidRDefault="00254710" w:rsidP="00254710">
      <w:pPr>
        <w:pStyle w:val="1"/>
        <w:tabs>
          <w:tab w:val="left" w:pos="900"/>
        </w:tabs>
        <w:rPr>
          <w:b/>
          <w:sz w:val="24"/>
        </w:rPr>
      </w:pPr>
      <w:r w:rsidRPr="00CA58AF">
        <w:rPr>
          <w:b/>
          <w:sz w:val="24"/>
        </w:rPr>
        <w:t xml:space="preserve">Содержание задания: </w:t>
      </w:r>
    </w:p>
    <w:p w:rsidR="00254710" w:rsidRPr="00CA58AF" w:rsidRDefault="00254710" w:rsidP="00254710">
      <w:pPr>
        <w:rPr>
          <w:sz w:val="24"/>
        </w:rPr>
      </w:pPr>
      <w:r w:rsidRPr="00CA58AF">
        <w:rPr>
          <w:sz w:val="24"/>
        </w:rPr>
        <w:t xml:space="preserve">Написать научную статью согласно формальным требованиям, предъявляемым к научным статьям по самостоятельно выбранной теме. Объем научной статьи – не менее 0,5 п.л. (1 п.л. = 40000 знаков с пробелами). </w:t>
      </w:r>
    </w:p>
    <w:p w:rsidR="00254710" w:rsidRPr="00CA58AF" w:rsidRDefault="00254710" w:rsidP="00254710">
      <w:pPr>
        <w:rPr>
          <w:sz w:val="24"/>
        </w:rPr>
      </w:pPr>
      <w:r w:rsidRPr="00CA58AF">
        <w:rPr>
          <w:sz w:val="24"/>
        </w:rPr>
        <w:t>ТРЕБОВАНИЯ К ОФОРМЛЕНИЮ МАТЕРИАЛОВ:</w:t>
      </w:r>
    </w:p>
    <w:p w:rsidR="00254710" w:rsidRDefault="00254710" w:rsidP="00254710">
      <w:pPr>
        <w:rPr>
          <w:sz w:val="24"/>
        </w:rPr>
      </w:pPr>
      <w:r w:rsidRPr="00CA58AF">
        <w:rPr>
          <w:sz w:val="24"/>
        </w:rPr>
        <w:t xml:space="preserve">Формат текста – Word for Windows – 2010/2016; Формат страницы – А4 210x297 мм); Ориентация – книжная; Поля (верхнее, нижнее, левое, правое) – 20 мм; Шрифт – размер (кегль) 14; Тип шрифта – Times New Roman; Выравнивание – по ширине; Межстрочный интервал – полуторный; Стиль абзаца – нормальный; Стиль заголовка – Заголовок 1 (Прописные буквы, жирный шрифт); Рисунки следует выполнять в формате *jpg, *bmp. Все ссылки должны быть перечислены в алфавитном порядке по фамилиям авторов в конце статьи под заголовком «Литература». В тексте все ссылки должны указываться в виде [45, с. 10] или концевых сносок. Все таблицы и рисунки должны быть озаглавлены и упоминаться в тексте. </w:t>
      </w:r>
    </w:p>
    <w:p w:rsidR="00CA58AF" w:rsidRPr="00CA58AF" w:rsidRDefault="00CA58AF" w:rsidP="00254710">
      <w:pPr>
        <w:rPr>
          <w:sz w:val="24"/>
        </w:rPr>
      </w:pPr>
      <w:r w:rsidRPr="00CA58AF">
        <w:rPr>
          <w:sz w:val="24"/>
        </w:rPr>
        <w:t>Выбрать тему исследования</w:t>
      </w:r>
      <w:r>
        <w:rPr>
          <w:sz w:val="24"/>
        </w:rPr>
        <w:t xml:space="preserve"> из представленных ниже</w:t>
      </w:r>
      <w:r w:rsidR="00DF28A1">
        <w:rPr>
          <w:sz w:val="24"/>
        </w:rPr>
        <w:t xml:space="preserve"> и</w:t>
      </w:r>
      <w:r w:rsidRPr="00CA58AF">
        <w:rPr>
          <w:sz w:val="24"/>
        </w:rPr>
        <w:t xml:space="preserve"> </w:t>
      </w:r>
      <w:r w:rsidR="00DF28A1">
        <w:rPr>
          <w:sz w:val="24"/>
        </w:rPr>
        <w:t>с</w:t>
      </w:r>
      <w:r w:rsidRPr="00CA58AF">
        <w:rPr>
          <w:sz w:val="24"/>
        </w:rPr>
        <w:t xml:space="preserve">огласно выбранной теме </w:t>
      </w:r>
      <w:r w:rsidRPr="00CA58AF">
        <w:rPr>
          <w:sz w:val="24"/>
        </w:rPr>
        <w:br/>
        <w:t xml:space="preserve">обозначить проблему, предмет и объект исследования, задачи исследования. </w:t>
      </w:r>
      <w:r w:rsidRPr="00CA58AF">
        <w:rPr>
          <w:sz w:val="24"/>
        </w:rPr>
        <w:br/>
        <w:t xml:space="preserve">Составить план </w:t>
      </w:r>
      <w:r>
        <w:rPr>
          <w:sz w:val="24"/>
        </w:rPr>
        <w:t>написания статьи</w:t>
      </w:r>
      <w:r w:rsidRPr="00CA58AF">
        <w:rPr>
          <w:sz w:val="24"/>
        </w:rPr>
        <w:t>. По выбранной теме выполнить</w:t>
      </w:r>
      <w:r>
        <w:rPr>
          <w:sz w:val="24"/>
        </w:rPr>
        <w:t xml:space="preserve"> анализ источников и </w:t>
      </w:r>
      <w:r w:rsidR="0055476E">
        <w:rPr>
          <w:sz w:val="24"/>
        </w:rPr>
        <w:t>выполнить</w:t>
      </w:r>
      <w:r w:rsidRPr="00CA58AF">
        <w:rPr>
          <w:sz w:val="24"/>
        </w:rPr>
        <w:t xml:space="preserve"> </w:t>
      </w:r>
      <w:r>
        <w:rPr>
          <w:sz w:val="24"/>
        </w:rPr>
        <w:t xml:space="preserve">список литературы </w:t>
      </w:r>
      <w:r w:rsidR="0055476E">
        <w:rPr>
          <w:sz w:val="24"/>
        </w:rPr>
        <w:t>,</w:t>
      </w:r>
      <w:r w:rsidRPr="00CA58AF">
        <w:rPr>
          <w:sz w:val="24"/>
        </w:rPr>
        <w:t xml:space="preserve"> оформ</w:t>
      </w:r>
      <w:r>
        <w:rPr>
          <w:sz w:val="24"/>
        </w:rPr>
        <w:t>ленного по ГОСТу</w:t>
      </w:r>
      <w:r w:rsidRPr="00CA58AF">
        <w:rPr>
          <w:sz w:val="24"/>
        </w:rPr>
        <w:t xml:space="preserve"> </w:t>
      </w:r>
      <w:hyperlink r:id="rId6" w:history="1">
        <w:r w:rsidRPr="00CA58AF">
          <w:rPr>
            <w:rStyle w:val="a4"/>
            <w:sz w:val="24"/>
          </w:rPr>
          <w:t>ГОСТ</w:t>
        </w:r>
      </w:hyperlink>
      <w:hyperlink r:id="rId7" w:history="1">
        <w:r w:rsidRPr="00CA58AF">
          <w:rPr>
            <w:rStyle w:val="a4"/>
            <w:sz w:val="24"/>
          </w:rPr>
          <w:t xml:space="preserve"> 7.0.100–2018</w:t>
        </w:r>
      </w:hyperlink>
      <w:r w:rsidRPr="00CA58AF">
        <w:rPr>
          <w:b/>
          <w:bCs/>
          <w:i/>
          <w:iCs/>
          <w:sz w:val="24"/>
        </w:rPr>
        <w:t>.</w:t>
      </w:r>
      <w:r w:rsidRPr="00CA58AF">
        <w:rPr>
          <w:sz w:val="24"/>
        </w:rPr>
        <w:t>(не менее 1</w:t>
      </w:r>
      <w:r w:rsidR="00DF28A1">
        <w:rPr>
          <w:sz w:val="24"/>
        </w:rPr>
        <w:t>0</w:t>
      </w:r>
      <w:r w:rsidRPr="00CA58AF">
        <w:rPr>
          <w:sz w:val="24"/>
        </w:rPr>
        <w:t xml:space="preserve"> </w:t>
      </w:r>
      <w:r w:rsidR="0055476E">
        <w:rPr>
          <w:sz w:val="24"/>
        </w:rPr>
        <w:t>источников</w:t>
      </w:r>
      <w:r w:rsidRPr="00CA58AF">
        <w:rPr>
          <w:sz w:val="24"/>
        </w:rPr>
        <w:t xml:space="preserve">). Пример: требования  к оформлению литературы международного  научно- исследовательского журнала </w:t>
      </w:r>
      <w:r w:rsidRPr="00CA58AF">
        <w:rPr>
          <w:sz w:val="24"/>
          <w:lang w:val="en-US"/>
        </w:rPr>
        <w:t>URL</w:t>
      </w:r>
      <w:r w:rsidRPr="00CA58AF">
        <w:rPr>
          <w:sz w:val="24"/>
        </w:rPr>
        <w:t xml:space="preserve">: </w:t>
      </w:r>
      <w:r w:rsidRPr="00CA58AF">
        <w:rPr>
          <w:sz w:val="24"/>
          <w:lang w:val="en-US"/>
        </w:rPr>
        <w:t>https</w:t>
      </w:r>
      <w:r w:rsidRPr="00CA58AF">
        <w:rPr>
          <w:sz w:val="24"/>
        </w:rPr>
        <w:t>://</w:t>
      </w:r>
      <w:r w:rsidRPr="00CA58AF">
        <w:rPr>
          <w:sz w:val="24"/>
          <w:lang w:val="en-US"/>
        </w:rPr>
        <w:t>research</w:t>
      </w:r>
      <w:r w:rsidRPr="00CA58AF">
        <w:rPr>
          <w:sz w:val="24"/>
        </w:rPr>
        <w:t>-</w:t>
      </w:r>
      <w:r w:rsidRPr="00CA58AF">
        <w:rPr>
          <w:sz w:val="24"/>
          <w:lang w:val="en-US"/>
        </w:rPr>
        <w:t>journal</w:t>
      </w:r>
      <w:r w:rsidRPr="00CA58AF">
        <w:rPr>
          <w:sz w:val="24"/>
        </w:rPr>
        <w:t>.</w:t>
      </w:r>
      <w:r w:rsidRPr="00CA58AF">
        <w:rPr>
          <w:sz w:val="24"/>
          <w:lang w:val="en-US"/>
        </w:rPr>
        <w:t>org</w:t>
      </w:r>
      <w:r w:rsidRPr="00CA58AF">
        <w:rPr>
          <w:sz w:val="24"/>
        </w:rPr>
        <w:t>/</w:t>
      </w:r>
      <w:r w:rsidRPr="00CA58AF">
        <w:rPr>
          <w:sz w:val="24"/>
          <w:lang w:val="en-US"/>
        </w:rPr>
        <w:t>rules</w:t>
      </w:r>
      <w:r w:rsidRPr="00CA58AF">
        <w:rPr>
          <w:sz w:val="24"/>
        </w:rPr>
        <w:t>/</w:t>
      </w:r>
    </w:p>
    <w:p w:rsidR="00254710" w:rsidRPr="00CA58AF" w:rsidRDefault="00254710" w:rsidP="00254710">
      <w:pPr>
        <w:rPr>
          <w:sz w:val="24"/>
        </w:rPr>
      </w:pPr>
      <w:r w:rsidRPr="00CA58AF">
        <w:rPr>
          <w:sz w:val="24"/>
        </w:rPr>
        <w:t>Образец оформления материалов:</w:t>
      </w:r>
    </w:p>
    <w:p w:rsidR="00254710" w:rsidRPr="00CA58AF" w:rsidRDefault="00254710" w:rsidP="00254710">
      <w:pPr>
        <w:ind w:firstLine="0"/>
        <w:jc w:val="center"/>
        <w:rPr>
          <w:b/>
          <w:sz w:val="24"/>
        </w:rPr>
      </w:pPr>
      <w:r w:rsidRPr="00CA58AF">
        <w:rPr>
          <w:b/>
          <w:sz w:val="24"/>
        </w:rPr>
        <w:t>Название статьи</w:t>
      </w:r>
    </w:p>
    <w:p w:rsidR="00254710" w:rsidRPr="00CA58AF" w:rsidRDefault="00254710" w:rsidP="00254710">
      <w:pPr>
        <w:rPr>
          <w:sz w:val="24"/>
        </w:rPr>
      </w:pPr>
      <w:r w:rsidRPr="00CA58AF">
        <w:rPr>
          <w:sz w:val="24"/>
        </w:rPr>
        <w:t xml:space="preserve">ФИО, </w:t>
      </w:r>
    </w:p>
    <w:p w:rsidR="00254710" w:rsidRPr="00CA58AF" w:rsidRDefault="00254710" w:rsidP="00254710">
      <w:pPr>
        <w:rPr>
          <w:sz w:val="24"/>
        </w:rPr>
      </w:pPr>
      <w:r w:rsidRPr="00CA58AF">
        <w:rPr>
          <w:sz w:val="24"/>
        </w:rPr>
        <w:t>должность, название ВУЗа (организации), страна</w:t>
      </w:r>
    </w:p>
    <w:p w:rsidR="00254710" w:rsidRPr="00254710" w:rsidRDefault="00254710" w:rsidP="00254710">
      <w:pPr>
        <w:jc w:val="center"/>
        <w:rPr>
          <w:b/>
          <w:bCs/>
          <w:sz w:val="24"/>
        </w:rPr>
      </w:pPr>
      <w:r w:rsidRPr="00CA58AF">
        <w:rPr>
          <w:b/>
          <w:bCs/>
          <w:sz w:val="24"/>
        </w:rPr>
        <w:t>Структура статьи</w:t>
      </w:r>
    </w:p>
    <w:p w:rsidR="00254710" w:rsidRPr="00254710" w:rsidRDefault="00254710" w:rsidP="00254710">
      <w:pPr>
        <w:rPr>
          <w:sz w:val="24"/>
        </w:rPr>
      </w:pPr>
      <w:r w:rsidRPr="00254710">
        <w:rPr>
          <w:sz w:val="24"/>
        </w:rPr>
        <w:t>- название статьи;</w:t>
      </w:r>
    </w:p>
    <w:p w:rsidR="00254710" w:rsidRPr="00254710" w:rsidRDefault="00254710" w:rsidP="00254710">
      <w:pPr>
        <w:rPr>
          <w:sz w:val="24"/>
        </w:rPr>
      </w:pPr>
      <w:r w:rsidRPr="00254710">
        <w:rPr>
          <w:sz w:val="24"/>
        </w:rPr>
        <w:t>- аннотация (краткое описание содержания статьи, ее цели, методов исследования, основных результатов и выводов). Объем аннотации должен составлять </w:t>
      </w:r>
      <w:r w:rsidRPr="00254710">
        <w:rPr>
          <w:b/>
          <w:bCs/>
          <w:sz w:val="24"/>
        </w:rPr>
        <w:t>не менее 700</w:t>
      </w:r>
      <w:r w:rsidRPr="00254710">
        <w:rPr>
          <w:sz w:val="24"/>
        </w:rPr>
        <w:t> и </w:t>
      </w:r>
      <w:r w:rsidRPr="00254710">
        <w:rPr>
          <w:b/>
          <w:bCs/>
          <w:sz w:val="24"/>
        </w:rPr>
        <w:t>не более 2500</w:t>
      </w:r>
      <w:r w:rsidRPr="00254710">
        <w:rPr>
          <w:sz w:val="24"/>
        </w:rPr>
        <w:t> знаков с пробелами;</w:t>
      </w:r>
    </w:p>
    <w:p w:rsidR="00254710" w:rsidRPr="00254710" w:rsidRDefault="00254710" w:rsidP="00254710">
      <w:pPr>
        <w:rPr>
          <w:sz w:val="24"/>
        </w:rPr>
      </w:pPr>
      <w:r w:rsidRPr="00254710">
        <w:rPr>
          <w:sz w:val="24"/>
        </w:rPr>
        <w:t>- ключевые слова (3-5 слов);</w:t>
      </w:r>
    </w:p>
    <w:p w:rsidR="00254710" w:rsidRPr="00254710" w:rsidRDefault="00254710" w:rsidP="00254710">
      <w:pPr>
        <w:rPr>
          <w:sz w:val="24"/>
        </w:rPr>
      </w:pPr>
      <w:r w:rsidRPr="00254710">
        <w:rPr>
          <w:sz w:val="24"/>
        </w:rPr>
        <w:t xml:space="preserve">- текст статьи должен быть структурирован. Пример стандартной структуры научной статьи: введение, методы и принципы исследования, обсуждение, основные результаты, </w:t>
      </w:r>
      <w:r w:rsidRPr="00254710">
        <w:rPr>
          <w:sz w:val="24"/>
        </w:rPr>
        <w:lastRenderedPageBreak/>
        <w:t>заключение (введение и заключение – обязательные разделы);</w:t>
      </w:r>
    </w:p>
    <w:p w:rsidR="00254710" w:rsidRPr="00254710" w:rsidRDefault="00254710" w:rsidP="00254710">
      <w:pPr>
        <w:rPr>
          <w:sz w:val="24"/>
        </w:rPr>
      </w:pPr>
      <w:r w:rsidRPr="00254710">
        <w:rPr>
          <w:sz w:val="24"/>
        </w:rPr>
        <w:t>- список литературы (</w:t>
      </w:r>
      <w:r w:rsidRPr="00254710">
        <w:rPr>
          <w:b/>
          <w:bCs/>
          <w:sz w:val="24"/>
        </w:rPr>
        <w:t>не менее 10 источников</w:t>
      </w:r>
      <w:r w:rsidRPr="00254710">
        <w:rPr>
          <w:sz w:val="24"/>
        </w:rPr>
        <w:t>). </w:t>
      </w:r>
    </w:p>
    <w:p w:rsidR="00254710" w:rsidRPr="00254710" w:rsidRDefault="00254710" w:rsidP="00254710">
      <w:pPr>
        <w:jc w:val="center"/>
        <w:rPr>
          <w:b/>
          <w:bCs/>
          <w:sz w:val="24"/>
        </w:rPr>
      </w:pPr>
      <w:r w:rsidRPr="00254710">
        <w:rPr>
          <w:b/>
          <w:bCs/>
          <w:sz w:val="24"/>
        </w:rPr>
        <w:t>Оформление таблицы</w:t>
      </w:r>
    </w:p>
    <w:p w:rsidR="00254710" w:rsidRPr="00254710" w:rsidRDefault="00254710" w:rsidP="00254710">
      <w:pPr>
        <w:ind w:firstLine="0"/>
        <w:jc w:val="left"/>
        <w:rPr>
          <w:sz w:val="24"/>
        </w:rPr>
      </w:pPr>
      <w:r w:rsidRPr="00254710">
        <w:rPr>
          <w:sz w:val="24"/>
        </w:rPr>
        <w:t>1. Таблица обязательно должна иметь название.</w:t>
      </w:r>
    </w:p>
    <w:p w:rsidR="00254710" w:rsidRPr="00254710" w:rsidRDefault="00254710" w:rsidP="00254710">
      <w:pPr>
        <w:ind w:firstLine="0"/>
        <w:jc w:val="left"/>
        <w:rPr>
          <w:sz w:val="24"/>
        </w:rPr>
      </w:pPr>
      <w:r w:rsidRPr="00254710">
        <w:rPr>
          <w:sz w:val="24"/>
        </w:rPr>
        <w:t>2. Таблица должна быть связана с текстом и упомянута в нем (</w:t>
      </w:r>
      <w:r w:rsidRPr="00254710">
        <w:rPr>
          <w:i/>
          <w:iCs/>
          <w:sz w:val="24"/>
        </w:rPr>
        <w:t>см. табл. 1 и т.д.</w:t>
      </w:r>
      <w:r w:rsidRPr="00254710">
        <w:rPr>
          <w:sz w:val="24"/>
        </w:rPr>
        <w:t>).</w:t>
      </w:r>
    </w:p>
    <w:p w:rsidR="00254710" w:rsidRPr="00254710" w:rsidRDefault="00254710" w:rsidP="00254710">
      <w:pPr>
        <w:ind w:firstLine="0"/>
        <w:jc w:val="left"/>
        <w:rPr>
          <w:sz w:val="24"/>
        </w:rPr>
      </w:pPr>
      <w:r w:rsidRPr="00254710">
        <w:rPr>
          <w:sz w:val="24"/>
        </w:rPr>
        <w:t>3. В шапке таблицы должны быть указаны единицы исчисления данных.</w:t>
      </w:r>
    </w:p>
    <w:p w:rsidR="00254710" w:rsidRPr="00254710" w:rsidRDefault="00254710" w:rsidP="00254710">
      <w:pPr>
        <w:ind w:firstLine="0"/>
        <w:jc w:val="left"/>
        <w:rPr>
          <w:sz w:val="24"/>
        </w:rPr>
      </w:pPr>
      <w:r w:rsidRPr="00254710">
        <w:rPr>
          <w:sz w:val="24"/>
        </w:rPr>
        <w:t>4. Текст в ячейках таблицы должен быть оформлен единообразно (одинаковый шрифт, выравнивание текста).</w:t>
      </w:r>
    </w:p>
    <w:p w:rsidR="00254710" w:rsidRPr="00254710" w:rsidRDefault="00254710" w:rsidP="00254710">
      <w:pPr>
        <w:ind w:firstLine="0"/>
        <w:jc w:val="center"/>
        <w:rPr>
          <w:b/>
          <w:bCs/>
          <w:sz w:val="24"/>
        </w:rPr>
      </w:pPr>
      <w:r w:rsidRPr="00254710">
        <w:rPr>
          <w:b/>
          <w:bCs/>
          <w:sz w:val="24"/>
        </w:rPr>
        <w:t>Оформление рисунка</w:t>
      </w:r>
    </w:p>
    <w:p w:rsidR="00254710" w:rsidRPr="00254710" w:rsidRDefault="00254710" w:rsidP="00254710">
      <w:pPr>
        <w:ind w:firstLine="0"/>
        <w:jc w:val="left"/>
        <w:rPr>
          <w:sz w:val="24"/>
        </w:rPr>
      </w:pPr>
      <w:r w:rsidRPr="00254710">
        <w:rPr>
          <w:sz w:val="24"/>
        </w:rPr>
        <w:t>1. К рисункам относятся все иллюстрации (в том числе: схемы, фотографии, диаграммы, графики и т.д.).</w:t>
      </w:r>
    </w:p>
    <w:p w:rsidR="00254710" w:rsidRPr="00254710" w:rsidRDefault="00254710" w:rsidP="00254710">
      <w:pPr>
        <w:ind w:firstLine="0"/>
        <w:jc w:val="left"/>
        <w:rPr>
          <w:sz w:val="24"/>
        </w:rPr>
      </w:pPr>
      <w:r w:rsidRPr="00254710">
        <w:rPr>
          <w:sz w:val="24"/>
        </w:rPr>
        <w:t>2. Все рисунки, содержащиеся в статье, должны быть высокого качества, информация на них должна хорошо считываться.</w:t>
      </w:r>
    </w:p>
    <w:p w:rsidR="00254710" w:rsidRPr="00254710" w:rsidRDefault="00254710" w:rsidP="00254710">
      <w:pPr>
        <w:ind w:firstLine="0"/>
        <w:jc w:val="left"/>
        <w:rPr>
          <w:sz w:val="24"/>
        </w:rPr>
      </w:pPr>
      <w:r w:rsidRPr="00254710">
        <w:rPr>
          <w:sz w:val="24"/>
        </w:rPr>
        <w:t>3. Рисунок обязательно должен иметь название.</w:t>
      </w:r>
    </w:p>
    <w:p w:rsidR="00254710" w:rsidRPr="00254710" w:rsidRDefault="00254710" w:rsidP="00254710">
      <w:pPr>
        <w:ind w:firstLine="0"/>
        <w:jc w:val="left"/>
        <w:rPr>
          <w:sz w:val="24"/>
        </w:rPr>
      </w:pPr>
      <w:r w:rsidRPr="00254710">
        <w:rPr>
          <w:sz w:val="24"/>
        </w:rPr>
        <w:t>4. Рисунки должны быть связаны с текстом и упомянуты в нем (</w:t>
      </w:r>
      <w:r w:rsidRPr="00254710">
        <w:rPr>
          <w:i/>
          <w:iCs/>
          <w:sz w:val="24"/>
        </w:rPr>
        <w:t>см. рис. 1 и т.д.</w:t>
      </w:r>
      <w:r w:rsidRPr="00254710">
        <w:rPr>
          <w:sz w:val="24"/>
        </w:rPr>
        <w:t>).</w:t>
      </w:r>
    </w:p>
    <w:p w:rsidR="00254710" w:rsidRPr="00254710" w:rsidRDefault="00254710" w:rsidP="00254710">
      <w:pPr>
        <w:ind w:firstLine="0"/>
        <w:jc w:val="left"/>
        <w:rPr>
          <w:sz w:val="24"/>
        </w:rPr>
      </w:pPr>
      <w:r w:rsidRPr="00254710">
        <w:rPr>
          <w:sz w:val="24"/>
        </w:rPr>
        <w:t>5. Если рисунок состоит из нескольких частей и имеет общую подпись, то отдельные части обозначаются русскими строчными буквами (а, б, в и т.д.)</w:t>
      </w:r>
    </w:p>
    <w:p w:rsidR="00254710" w:rsidRPr="00254710" w:rsidRDefault="00254710" w:rsidP="00254710">
      <w:pPr>
        <w:ind w:firstLine="0"/>
        <w:jc w:val="left"/>
        <w:rPr>
          <w:sz w:val="24"/>
        </w:rPr>
      </w:pPr>
      <w:r w:rsidRPr="00254710">
        <w:rPr>
          <w:sz w:val="24"/>
        </w:rPr>
        <w:t>6. Номера отдельных деталей рисунка обозначаются арабскими цифрами (1, 2, 3 и т.д.). </w:t>
      </w:r>
    </w:p>
    <w:p w:rsidR="00254710" w:rsidRPr="00254710" w:rsidRDefault="00254710" w:rsidP="00254710">
      <w:pPr>
        <w:ind w:firstLine="0"/>
        <w:jc w:val="left"/>
        <w:rPr>
          <w:sz w:val="24"/>
        </w:rPr>
      </w:pPr>
      <w:r w:rsidRPr="00254710">
        <w:rPr>
          <w:sz w:val="24"/>
        </w:rPr>
        <w:t>7. Рисунки должны быть цветными.</w:t>
      </w:r>
    </w:p>
    <w:p w:rsidR="00254710" w:rsidRPr="00254710" w:rsidRDefault="00254710" w:rsidP="00CA58AF">
      <w:pPr>
        <w:jc w:val="center"/>
        <w:rPr>
          <w:b/>
          <w:bCs/>
          <w:sz w:val="24"/>
        </w:rPr>
      </w:pPr>
      <w:r w:rsidRPr="00254710">
        <w:rPr>
          <w:b/>
          <w:bCs/>
          <w:sz w:val="24"/>
        </w:rPr>
        <w:t>Ссылки внутри статьи</w:t>
      </w:r>
    </w:p>
    <w:p w:rsidR="00254710" w:rsidRPr="00254710" w:rsidRDefault="00254710" w:rsidP="00254710">
      <w:pPr>
        <w:jc w:val="left"/>
        <w:rPr>
          <w:sz w:val="24"/>
        </w:rPr>
      </w:pPr>
      <w:r w:rsidRPr="00254710">
        <w:rPr>
          <w:sz w:val="24"/>
        </w:rPr>
        <w:t>В тексте оформляются </w:t>
      </w:r>
      <w:r w:rsidRPr="00254710">
        <w:rPr>
          <w:b/>
          <w:bCs/>
          <w:sz w:val="24"/>
        </w:rPr>
        <w:t>внутритекстовые ссылки</w:t>
      </w:r>
      <w:r w:rsidRPr="00254710">
        <w:rPr>
          <w:sz w:val="24"/>
        </w:rPr>
        <w:t>, подстрочные не допускаются.</w:t>
      </w:r>
    </w:p>
    <w:p w:rsidR="00254710" w:rsidRPr="00254710" w:rsidRDefault="00254710" w:rsidP="00254710">
      <w:pPr>
        <w:jc w:val="left"/>
        <w:rPr>
          <w:sz w:val="24"/>
        </w:rPr>
      </w:pPr>
      <w:r w:rsidRPr="00254710">
        <w:rPr>
          <w:sz w:val="24"/>
        </w:rPr>
        <w:t>Если ссылку приводят на конкретный фрагмент текста, то в квадратных скобках указывают порядковый номер источника в списке литературы и страницы, на которые ссылаются. Страницы обозначаются заглавной буквой С. (для статей на английском языке P.).</w:t>
      </w:r>
    </w:p>
    <w:p w:rsidR="00254710" w:rsidRPr="00254710" w:rsidRDefault="00254710" w:rsidP="00254710">
      <w:pPr>
        <w:jc w:val="left"/>
        <w:rPr>
          <w:sz w:val="24"/>
        </w:rPr>
      </w:pPr>
      <w:r w:rsidRPr="00254710">
        <w:rPr>
          <w:i/>
          <w:iCs/>
          <w:sz w:val="24"/>
        </w:rPr>
        <w:t>Пример: «Л.В. Алексеев книге «Маркетинговый анализ» [8, С. 25] подчеркивает…»</w:t>
      </w:r>
    </w:p>
    <w:p w:rsidR="00254710" w:rsidRPr="00254710" w:rsidRDefault="00254710" w:rsidP="00254710">
      <w:pPr>
        <w:jc w:val="left"/>
        <w:rPr>
          <w:sz w:val="24"/>
        </w:rPr>
      </w:pPr>
      <w:r w:rsidRPr="00254710">
        <w:rPr>
          <w:i/>
          <w:iCs/>
          <w:sz w:val="24"/>
        </w:rPr>
        <w:t>Пример: «Л.В. Алексеев книге «Маркетинговый анализ» [8, С. 25-29] подчеркивает…»</w:t>
      </w:r>
      <w:r w:rsidRPr="00254710">
        <w:rPr>
          <w:sz w:val="24"/>
        </w:rPr>
        <w:t>  </w:t>
      </w:r>
    </w:p>
    <w:p w:rsidR="00254710" w:rsidRPr="00254710" w:rsidRDefault="00254710" w:rsidP="00254710">
      <w:pPr>
        <w:jc w:val="left"/>
        <w:rPr>
          <w:sz w:val="24"/>
        </w:rPr>
      </w:pPr>
      <w:r w:rsidRPr="00254710">
        <w:rPr>
          <w:sz w:val="24"/>
        </w:rPr>
        <w:t>Если ссылка на электронный ресурс, где нет номеров страниц, то указывается только порядковый номер источника в списке литературы.</w:t>
      </w:r>
    </w:p>
    <w:p w:rsidR="00254710" w:rsidRPr="00254710" w:rsidRDefault="00254710" w:rsidP="00254710">
      <w:pPr>
        <w:jc w:val="left"/>
        <w:rPr>
          <w:sz w:val="24"/>
        </w:rPr>
      </w:pPr>
      <w:r w:rsidRPr="00254710">
        <w:rPr>
          <w:i/>
          <w:iCs/>
          <w:sz w:val="24"/>
        </w:rPr>
        <w:t>Пример: «По данным ЦБ РФ [5]…» </w:t>
      </w:r>
      <w:r w:rsidRPr="00254710">
        <w:rPr>
          <w:sz w:val="24"/>
        </w:rPr>
        <w:t> </w:t>
      </w:r>
    </w:p>
    <w:p w:rsidR="00254710" w:rsidRPr="00254710" w:rsidRDefault="00254710" w:rsidP="00254710">
      <w:pPr>
        <w:jc w:val="left"/>
        <w:rPr>
          <w:sz w:val="24"/>
        </w:rPr>
      </w:pPr>
      <w:r w:rsidRPr="00254710">
        <w:rPr>
          <w:sz w:val="24"/>
        </w:rPr>
        <w:t xml:space="preserve">Если ссылку необходимо сделать сразу на несколько источников, они указываются подряд друг за другом в квадратных скобках через запятую. Не считается возможным ссылаться на 5 и более источников в одном предложении/смысловой части. Для ссылок на такой большой объем литературы необходимы точные цитаты или более подробное </w:t>
      </w:r>
      <w:r w:rsidRPr="00254710">
        <w:rPr>
          <w:sz w:val="24"/>
        </w:rPr>
        <w:lastRenderedPageBreak/>
        <w:t>описания материала для каждой ссылки.</w:t>
      </w:r>
    </w:p>
    <w:p w:rsidR="00254710" w:rsidRPr="00254710" w:rsidRDefault="00254710" w:rsidP="00254710">
      <w:pPr>
        <w:jc w:val="left"/>
        <w:rPr>
          <w:sz w:val="24"/>
        </w:rPr>
      </w:pPr>
      <w:r w:rsidRPr="00254710">
        <w:rPr>
          <w:i/>
          <w:iCs/>
          <w:sz w:val="24"/>
        </w:rPr>
        <w:t>Пример: «… космической и других отраслях промышленности [1], [2, С. 113].»  </w:t>
      </w:r>
    </w:p>
    <w:p w:rsidR="00254710" w:rsidRPr="00254710" w:rsidRDefault="00254710" w:rsidP="00254710">
      <w:pPr>
        <w:jc w:val="left"/>
        <w:rPr>
          <w:sz w:val="24"/>
        </w:rPr>
      </w:pPr>
      <w:r w:rsidRPr="00254710">
        <w:rPr>
          <w:i/>
          <w:iCs/>
          <w:sz w:val="24"/>
        </w:rPr>
        <w:t>Пример для англоязычного источника в русскоязычной статье: «… космической и других отраслях промышленности [2, С. 113].»  </w:t>
      </w:r>
    </w:p>
    <w:p w:rsidR="00254710" w:rsidRPr="00A337A3" w:rsidRDefault="00254710" w:rsidP="00254710">
      <w:pPr>
        <w:jc w:val="left"/>
        <w:rPr>
          <w:i/>
          <w:iCs/>
          <w:sz w:val="24"/>
          <w:lang w:val="en-US"/>
        </w:rPr>
      </w:pPr>
      <w:r w:rsidRPr="00254710">
        <w:rPr>
          <w:i/>
          <w:iCs/>
          <w:sz w:val="24"/>
        </w:rPr>
        <w:t>Пример</w:t>
      </w:r>
      <w:r w:rsidRPr="00254710">
        <w:rPr>
          <w:i/>
          <w:iCs/>
          <w:sz w:val="24"/>
          <w:lang w:val="en-US"/>
        </w:rPr>
        <w:t xml:space="preserve"> </w:t>
      </w:r>
      <w:r w:rsidRPr="00254710">
        <w:rPr>
          <w:i/>
          <w:iCs/>
          <w:sz w:val="24"/>
        </w:rPr>
        <w:t>для</w:t>
      </w:r>
      <w:r w:rsidRPr="00254710">
        <w:rPr>
          <w:i/>
          <w:iCs/>
          <w:sz w:val="24"/>
          <w:lang w:val="en-US"/>
        </w:rPr>
        <w:t xml:space="preserve"> </w:t>
      </w:r>
      <w:r w:rsidRPr="00254710">
        <w:rPr>
          <w:i/>
          <w:iCs/>
          <w:sz w:val="24"/>
        </w:rPr>
        <w:t>англоязычной</w:t>
      </w:r>
      <w:r w:rsidRPr="00254710">
        <w:rPr>
          <w:i/>
          <w:iCs/>
          <w:sz w:val="24"/>
          <w:lang w:val="en-US"/>
        </w:rPr>
        <w:t xml:space="preserve"> </w:t>
      </w:r>
      <w:r w:rsidRPr="00254710">
        <w:rPr>
          <w:i/>
          <w:iCs/>
          <w:sz w:val="24"/>
        </w:rPr>
        <w:t>статьи</w:t>
      </w:r>
      <w:r w:rsidRPr="00254710">
        <w:rPr>
          <w:i/>
          <w:iCs/>
          <w:sz w:val="24"/>
          <w:lang w:val="en-US"/>
        </w:rPr>
        <w:t>: «... on the available cognitive mechanisms [5, P. 206].»</w:t>
      </w:r>
    </w:p>
    <w:p w:rsidR="00254710" w:rsidRPr="00254710" w:rsidRDefault="00254710" w:rsidP="00CA58AF">
      <w:pPr>
        <w:jc w:val="center"/>
        <w:rPr>
          <w:b/>
          <w:bCs/>
          <w:i/>
          <w:iCs/>
          <w:sz w:val="24"/>
        </w:rPr>
      </w:pPr>
      <w:r w:rsidRPr="00254710">
        <w:rPr>
          <w:b/>
          <w:bCs/>
          <w:i/>
          <w:iCs/>
          <w:sz w:val="24"/>
        </w:rPr>
        <w:t>Список литературы</w:t>
      </w:r>
    </w:p>
    <w:p w:rsidR="00254710" w:rsidRPr="00254710" w:rsidRDefault="00254710" w:rsidP="00254710">
      <w:pPr>
        <w:jc w:val="left"/>
        <w:rPr>
          <w:sz w:val="24"/>
        </w:rPr>
      </w:pPr>
      <w:r w:rsidRPr="00254710">
        <w:rPr>
          <w:sz w:val="24"/>
        </w:rPr>
        <w:t>Список литературы должен включать не менее 10 источников.</w:t>
      </w:r>
    </w:p>
    <w:p w:rsidR="00254710" w:rsidRPr="00254710" w:rsidRDefault="00254710" w:rsidP="00254710">
      <w:pPr>
        <w:jc w:val="left"/>
        <w:rPr>
          <w:sz w:val="24"/>
        </w:rPr>
      </w:pPr>
      <w:r w:rsidRPr="00254710">
        <w:rPr>
          <w:sz w:val="24"/>
        </w:rPr>
        <w:t>Список литературы оформляется в соответствии с </w:t>
      </w:r>
      <w:hyperlink r:id="rId8" w:tgtFrame="_blank" w:history="1">
        <w:r w:rsidRPr="00254710">
          <w:rPr>
            <w:rStyle w:val="a4"/>
            <w:sz w:val="24"/>
          </w:rPr>
          <w:t>ГОСТ 7.0.100–2018</w:t>
        </w:r>
      </w:hyperlink>
    </w:p>
    <w:p w:rsidR="00254710" w:rsidRPr="00254710" w:rsidRDefault="00254710" w:rsidP="00254710">
      <w:pPr>
        <w:jc w:val="left"/>
        <w:rPr>
          <w:sz w:val="24"/>
        </w:rPr>
      </w:pPr>
      <w:r w:rsidRPr="00254710">
        <w:rPr>
          <w:i/>
          <w:iCs/>
          <w:sz w:val="24"/>
          <w:lang w:val="en-US"/>
        </w:rPr>
        <w:t> </w:t>
      </w:r>
    </w:p>
    <w:p w:rsidR="00254710" w:rsidRPr="00CA58AF" w:rsidRDefault="00254710" w:rsidP="00254710">
      <w:pPr>
        <w:jc w:val="center"/>
        <w:rPr>
          <w:b/>
          <w:bCs/>
          <w:sz w:val="24"/>
        </w:rPr>
      </w:pPr>
      <w:r w:rsidRPr="00CA58AF">
        <w:rPr>
          <w:b/>
          <w:bCs/>
          <w:sz w:val="24"/>
        </w:rPr>
        <w:t>ТЕМЫ ДЛЯ НАПИСАНИЯ НАУЧНОЙ СТАТЬИ</w:t>
      </w:r>
    </w:p>
    <w:p w:rsidR="00254710" w:rsidRPr="00254710" w:rsidRDefault="00254710" w:rsidP="00254710">
      <w:pPr>
        <w:numPr>
          <w:ilvl w:val="0"/>
          <w:numId w:val="1"/>
        </w:numPr>
        <w:rPr>
          <w:sz w:val="24"/>
        </w:rPr>
      </w:pPr>
      <w:r w:rsidRPr="00254710">
        <w:rPr>
          <w:sz w:val="24"/>
        </w:rPr>
        <w:t xml:space="preserve">Теоретические вопросы информатики, вычислительной математики, компьютерных наук и когнитивно-информационных технологий. </w:t>
      </w:r>
    </w:p>
    <w:p w:rsidR="00254710" w:rsidRPr="00254710" w:rsidRDefault="00254710" w:rsidP="00254710">
      <w:pPr>
        <w:numPr>
          <w:ilvl w:val="0"/>
          <w:numId w:val="1"/>
        </w:numPr>
        <w:rPr>
          <w:sz w:val="24"/>
        </w:rPr>
      </w:pPr>
      <w:r w:rsidRPr="00254710">
        <w:rPr>
          <w:sz w:val="24"/>
        </w:rPr>
        <w:t xml:space="preserve">Параллельное и распределенное программирование, грид-технологии, программирование на графических процессорах. </w:t>
      </w:r>
    </w:p>
    <w:p w:rsidR="00254710" w:rsidRPr="00254710" w:rsidRDefault="00254710" w:rsidP="00254710">
      <w:pPr>
        <w:numPr>
          <w:ilvl w:val="0"/>
          <w:numId w:val="1"/>
        </w:numPr>
        <w:rPr>
          <w:sz w:val="24"/>
        </w:rPr>
      </w:pPr>
      <w:r w:rsidRPr="00254710">
        <w:rPr>
          <w:sz w:val="24"/>
        </w:rPr>
        <w:t xml:space="preserve">Когнитивные информационные технологии в системах управления.  </w:t>
      </w:r>
    </w:p>
    <w:p w:rsidR="00254710" w:rsidRPr="00254710" w:rsidRDefault="00254710" w:rsidP="00254710">
      <w:pPr>
        <w:numPr>
          <w:ilvl w:val="0"/>
          <w:numId w:val="1"/>
        </w:numPr>
        <w:rPr>
          <w:sz w:val="24"/>
        </w:rPr>
      </w:pPr>
      <w:r w:rsidRPr="00254710">
        <w:rPr>
          <w:sz w:val="24"/>
        </w:rPr>
        <w:t>Большие данные (Big Data) и их приложения.  Сбор и аналитика в больших данных</w:t>
      </w:r>
    </w:p>
    <w:p w:rsidR="00254710" w:rsidRPr="00254710" w:rsidRDefault="00254710" w:rsidP="00254710">
      <w:pPr>
        <w:numPr>
          <w:ilvl w:val="0"/>
          <w:numId w:val="1"/>
        </w:numPr>
        <w:rPr>
          <w:sz w:val="24"/>
        </w:rPr>
      </w:pPr>
      <w:r w:rsidRPr="00254710">
        <w:rPr>
          <w:sz w:val="24"/>
        </w:rPr>
        <w:t xml:space="preserve">Интернет вещей (Internet of Things — IoT): стандарты, коммуникационные и информационные технологии, сетевые приложения. </w:t>
      </w:r>
    </w:p>
    <w:p w:rsidR="00254710" w:rsidRPr="00254710" w:rsidRDefault="00254710" w:rsidP="00254710">
      <w:pPr>
        <w:numPr>
          <w:ilvl w:val="0"/>
          <w:numId w:val="1"/>
        </w:numPr>
        <w:rPr>
          <w:sz w:val="24"/>
        </w:rPr>
      </w:pPr>
      <w:r w:rsidRPr="00254710">
        <w:rPr>
          <w:sz w:val="24"/>
        </w:rPr>
        <w:t xml:space="preserve">Умные города (Smart Cities): стандарты, когнитивно-информационные технологии и их приложения. </w:t>
      </w:r>
    </w:p>
    <w:p w:rsidR="00254710" w:rsidRPr="00254710" w:rsidRDefault="00254710" w:rsidP="00254710">
      <w:pPr>
        <w:numPr>
          <w:ilvl w:val="0"/>
          <w:numId w:val="1"/>
        </w:numPr>
        <w:rPr>
          <w:sz w:val="24"/>
        </w:rPr>
      </w:pPr>
      <w:r w:rsidRPr="00254710">
        <w:rPr>
          <w:sz w:val="24"/>
        </w:rPr>
        <w:t xml:space="preserve">Когнитивно-информационные технологии в цифровой экономике. </w:t>
      </w:r>
    </w:p>
    <w:p w:rsidR="00254710" w:rsidRPr="00254710" w:rsidRDefault="00254710" w:rsidP="00254710">
      <w:pPr>
        <w:numPr>
          <w:ilvl w:val="0"/>
          <w:numId w:val="1"/>
        </w:numPr>
        <w:rPr>
          <w:sz w:val="24"/>
        </w:rPr>
      </w:pPr>
      <w:r w:rsidRPr="00254710">
        <w:rPr>
          <w:sz w:val="24"/>
        </w:rPr>
        <w:t>Влияние Интернета Вещей на развитие экономики, науки, образования, социальной сферы».</w:t>
      </w:r>
    </w:p>
    <w:p w:rsidR="00254710" w:rsidRPr="00254710" w:rsidRDefault="00254710" w:rsidP="00254710">
      <w:pPr>
        <w:numPr>
          <w:ilvl w:val="0"/>
          <w:numId w:val="1"/>
        </w:numPr>
        <w:rPr>
          <w:sz w:val="24"/>
        </w:rPr>
      </w:pPr>
      <w:r w:rsidRPr="00254710">
        <w:rPr>
          <w:sz w:val="24"/>
        </w:rPr>
        <w:t>Квантовые технологии</w:t>
      </w:r>
    </w:p>
    <w:p w:rsidR="00254710" w:rsidRPr="00254710" w:rsidRDefault="00254710" w:rsidP="00254710">
      <w:pPr>
        <w:numPr>
          <w:ilvl w:val="0"/>
          <w:numId w:val="1"/>
        </w:numPr>
        <w:rPr>
          <w:sz w:val="24"/>
        </w:rPr>
      </w:pPr>
      <w:r w:rsidRPr="00254710">
        <w:rPr>
          <w:sz w:val="24"/>
        </w:rPr>
        <w:t>Система распределенного реестра</w:t>
      </w:r>
    </w:p>
    <w:p w:rsidR="00254710" w:rsidRPr="00254710" w:rsidRDefault="00254710" w:rsidP="00254710">
      <w:pPr>
        <w:numPr>
          <w:ilvl w:val="0"/>
          <w:numId w:val="1"/>
        </w:numPr>
        <w:rPr>
          <w:sz w:val="24"/>
        </w:rPr>
      </w:pPr>
      <w:r w:rsidRPr="00254710">
        <w:rPr>
          <w:sz w:val="24"/>
        </w:rPr>
        <w:t>Искусственный интеллект</w:t>
      </w:r>
    </w:p>
    <w:p w:rsidR="00254710" w:rsidRPr="00254710" w:rsidRDefault="00254710" w:rsidP="00254710">
      <w:pPr>
        <w:numPr>
          <w:ilvl w:val="0"/>
          <w:numId w:val="1"/>
        </w:numPr>
        <w:rPr>
          <w:sz w:val="24"/>
        </w:rPr>
      </w:pPr>
      <w:r w:rsidRPr="00254710">
        <w:rPr>
          <w:sz w:val="24"/>
        </w:rPr>
        <w:t>Робототехника</w:t>
      </w:r>
    </w:p>
    <w:p w:rsidR="00254710" w:rsidRPr="00254710" w:rsidRDefault="00254710" w:rsidP="00254710">
      <w:pPr>
        <w:numPr>
          <w:ilvl w:val="0"/>
          <w:numId w:val="1"/>
        </w:numPr>
        <w:rPr>
          <w:sz w:val="24"/>
        </w:rPr>
      </w:pPr>
      <w:r w:rsidRPr="00254710">
        <w:rPr>
          <w:sz w:val="24"/>
        </w:rPr>
        <w:t>Системы виртуальной и дополненной реальности в индустрии 4.0</w:t>
      </w:r>
    </w:p>
    <w:p w:rsidR="00254710" w:rsidRPr="00254710" w:rsidRDefault="00254710" w:rsidP="00254710">
      <w:pPr>
        <w:numPr>
          <w:ilvl w:val="0"/>
          <w:numId w:val="1"/>
        </w:numPr>
        <w:rPr>
          <w:sz w:val="24"/>
        </w:rPr>
      </w:pPr>
      <w:r w:rsidRPr="00254710">
        <w:rPr>
          <w:sz w:val="24"/>
        </w:rPr>
        <w:t>Искусственный интеллект и машинное обучение в Индустрии 4.0;</w:t>
      </w:r>
    </w:p>
    <w:p w:rsidR="00254710" w:rsidRPr="00254710" w:rsidRDefault="00254710" w:rsidP="00254710">
      <w:pPr>
        <w:numPr>
          <w:ilvl w:val="0"/>
          <w:numId w:val="1"/>
        </w:numPr>
        <w:rPr>
          <w:sz w:val="24"/>
        </w:rPr>
      </w:pPr>
      <w:r w:rsidRPr="00254710">
        <w:rPr>
          <w:sz w:val="24"/>
        </w:rPr>
        <w:t>Облачные и высокопроизводительные вычисления для умного производства</w:t>
      </w:r>
    </w:p>
    <w:p w:rsidR="00254710" w:rsidRPr="00254710" w:rsidRDefault="00254710" w:rsidP="00254710">
      <w:pPr>
        <w:numPr>
          <w:ilvl w:val="0"/>
          <w:numId w:val="1"/>
        </w:numPr>
        <w:rPr>
          <w:sz w:val="24"/>
        </w:rPr>
      </w:pPr>
      <w:r w:rsidRPr="00254710">
        <w:rPr>
          <w:sz w:val="24"/>
        </w:rPr>
        <w:t>Информационная безопасность в цифровой индустрии.</w:t>
      </w:r>
    </w:p>
    <w:p w:rsidR="00254710" w:rsidRDefault="00254710" w:rsidP="00254710">
      <w:pPr>
        <w:numPr>
          <w:ilvl w:val="0"/>
          <w:numId w:val="1"/>
        </w:numPr>
        <w:rPr>
          <w:sz w:val="24"/>
        </w:rPr>
      </w:pPr>
      <w:r w:rsidRPr="00254710">
        <w:rPr>
          <w:sz w:val="24"/>
        </w:rPr>
        <w:t>Промышленная робототехника</w:t>
      </w:r>
    </w:p>
    <w:p w:rsidR="00DF28A1" w:rsidRDefault="00DF28A1" w:rsidP="00254710">
      <w:pPr>
        <w:numPr>
          <w:ilvl w:val="0"/>
          <w:numId w:val="1"/>
        </w:numPr>
        <w:rPr>
          <w:sz w:val="24"/>
        </w:rPr>
      </w:pPr>
      <w:r>
        <w:rPr>
          <w:sz w:val="24"/>
        </w:rPr>
        <w:t>Облачные технологии в электронной коммерции</w:t>
      </w:r>
    </w:p>
    <w:p w:rsidR="00DF28A1" w:rsidRPr="00CA58AF" w:rsidRDefault="00DF28A1" w:rsidP="00254710">
      <w:pPr>
        <w:numPr>
          <w:ilvl w:val="0"/>
          <w:numId w:val="1"/>
        </w:numPr>
        <w:rPr>
          <w:sz w:val="24"/>
        </w:rPr>
      </w:pPr>
      <w:r>
        <w:rPr>
          <w:sz w:val="24"/>
        </w:rPr>
        <w:t xml:space="preserve">Концепция корпоративной информационной системы на базе «облачных </w:t>
      </w:r>
      <w:r>
        <w:rPr>
          <w:sz w:val="24"/>
        </w:rPr>
        <w:lastRenderedPageBreak/>
        <w:t>технологий»</w:t>
      </w:r>
    </w:p>
    <w:p w:rsidR="00254710" w:rsidRPr="00CA58AF" w:rsidRDefault="00254710" w:rsidP="00CA58AF">
      <w:pPr>
        <w:pStyle w:val="1"/>
        <w:tabs>
          <w:tab w:val="left" w:pos="900"/>
        </w:tabs>
        <w:jc w:val="center"/>
        <w:rPr>
          <w:b/>
          <w:sz w:val="24"/>
        </w:rPr>
      </w:pPr>
      <w:r w:rsidRPr="00CA58AF">
        <w:rPr>
          <w:b/>
          <w:sz w:val="24"/>
        </w:rPr>
        <w:t>Рекомендации по выполнению задания:</w:t>
      </w:r>
    </w:p>
    <w:p w:rsidR="00254710" w:rsidRPr="00CA58AF" w:rsidRDefault="00254710" w:rsidP="00254710">
      <w:pPr>
        <w:rPr>
          <w:sz w:val="24"/>
        </w:rPr>
      </w:pPr>
      <w:r w:rsidRPr="00CA58AF">
        <w:rPr>
          <w:sz w:val="24"/>
        </w:rPr>
        <w:t xml:space="preserve">Рассмотрим структуру готовой статьи. Прежде всего, в большинстве статей имеются разделы, перечисленные на схеме внизу. Это: Аннотация, Введение, Материалы и методы, Результаты, Обсуждение, Выводы и Литература. Каждый раздел имеет свою, внутреннюю структуру. Так самый важный раздел статьи: «Основная часть и Результаты» состоит как бы из повторяющихся звеньев, «блоков»; в свою очередь, каждый блок включат в себя несколько элементов. В разделе «Результаты» блок состоит из одного рисунка, подписи к нему и пояснительного текста. Каждый из этих элементов должен быть тщательно подготовлен: это и есть написание научной статьи. В статьях экономического содержания считается хорошим тоном обозначение наименований того или иного раздела. Подобное деление подчеркивает то, что один логический блок закончен и начинается следующий. </w:t>
      </w:r>
    </w:p>
    <w:p w:rsidR="00254710" w:rsidRPr="00CA58AF" w:rsidRDefault="00254710" w:rsidP="00254710">
      <w:pPr>
        <w:rPr>
          <w:sz w:val="24"/>
        </w:rPr>
      </w:pPr>
      <w:r w:rsidRPr="00CA58AF">
        <w:rPr>
          <w:sz w:val="24"/>
        </w:rPr>
        <w:t>С чего начнем?</w:t>
      </w:r>
    </w:p>
    <w:p w:rsidR="00254710" w:rsidRPr="00CA58AF" w:rsidRDefault="00254710" w:rsidP="00254710">
      <w:pPr>
        <w:rPr>
          <w:sz w:val="24"/>
        </w:rPr>
      </w:pPr>
      <w:r w:rsidRPr="00CA58AF">
        <w:rPr>
          <w:sz w:val="24"/>
        </w:rPr>
        <w:t>Начинать надо с осмысливания полученных результатов. Понять всё сразу трудно, лучше сначала сделать это в одной конкретной серии экспериментов.</w:t>
      </w:r>
    </w:p>
    <w:p w:rsidR="00254710" w:rsidRPr="00CA58AF" w:rsidRDefault="00254710" w:rsidP="00254710">
      <w:pPr>
        <w:rPr>
          <w:sz w:val="24"/>
        </w:rPr>
      </w:pPr>
      <w:r w:rsidRPr="00CA58AF">
        <w:rPr>
          <w:sz w:val="24"/>
        </w:rPr>
        <w:t xml:space="preserve">Прежде всего, давайте подготовим научный материал по темам представленным выше, который войдет в статью, в форме таблиц, рисунков, подписей к таблицам и рисункам и текста, который описывает результат каждого опыта. Научные статьи, как и дома, построены из кирпичей, а лучше сказать из нескольких </w:t>
      </w:r>
      <w:r w:rsidRPr="00CA58AF">
        <w:rPr>
          <w:b/>
          <w:sz w:val="24"/>
        </w:rPr>
        <w:t xml:space="preserve">БЛОКОВ. </w:t>
      </w:r>
      <w:r w:rsidRPr="00CA58AF">
        <w:rPr>
          <w:sz w:val="24"/>
        </w:rPr>
        <w:t xml:space="preserve">Каждый </w:t>
      </w:r>
      <w:r w:rsidRPr="00CA58AF">
        <w:rPr>
          <w:b/>
          <w:sz w:val="24"/>
        </w:rPr>
        <w:t>БЛОК</w:t>
      </w:r>
      <w:r w:rsidRPr="00CA58AF">
        <w:rPr>
          <w:sz w:val="24"/>
        </w:rPr>
        <w:t xml:space="preserve"> как раз и включает в себя один рисунок или одну таблицу (с подписями к ним) и небольшой пояснительный текст.</w:t>
      </w:r>
    </w:p>
    <w:p w:rsidR="00254710" w:rsidRPr="00CA58AF" w:rsidRDefault="00254710" w:rsidP="00254710">
      <w:pPr>
        <w:rPr>
          <w:sz w:val="24"/>
        </w:rPr>
      </w:pPr>
    </w:p>
    <w:p w:rsidR="00254710" w:rsidRPr="00CA58AF" w:rsidRDefault="00254710" w:rsidP="00254710">
      <w:pPr>
        <w:rPr>
          <w:sz w:val="24"/>
        </w:rPr>
      </w:pPr>
      <w:r w:rsidRPr="00CA58AF">
        <w:rPr>
          <w:noProof/>
          <w:sz w:val="24"/>
        </w:rPr>
        <mc:AlternateContent>
          <mc:Choice Requires="wpg">
            <w:drawing>
              <wp:anchor distT="0" distB="0" distL="114300" distR="114300" simplePos="0" relativeHeight="251659264" behindDoc="0" locked="0" layoutInCell="1" allowOverlap="1" wp14:anchorId="6CFD1A32" wp14:editId="44E2F037">
                <wp:simplePos x="0" y="0"/>
                <wp:positionH relativeFrom="column">
                  <wp:posOffset>0</wp:posOffset>
                </wp:positionH>
                <wp:positionV relativeFrom="paragraph">
                  <wp:posOffset>55245</wp:posOffset>
                </wp:positionV>
                <wp:extent cx="5943600" cy="1714500"/>
                <wp:effectExtent l="13335" t="11430" r="5715" b="762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714500"/>
                          <a:chOff x="2421" y="4602"/>
                          <a:chExt cx="8640" cy="2700"/>
                        </a:xfrm>
                      </wpg:grpSpPr>
                      <wpg:grpSp>
                        <wpg:cNvPr id="2" name="Group 3"/>
                        <wpg:cNvGrpSpPr>
                          <a:grpSpLocks/>
                        </wpg:cNvGrpSpPr>
                        <wpg:grpSpPr bwMode="auto">
                          <a:xfrm>
                            <a:off x="2421" y="4602"/>
                            <a:ext cx="2700" cy="2700"/>
                            <a:chOff x="2421" y="4734"/>
                            <a:chExt cx="2700" cy="2700"/>
                          </a:xfrm>
                        </wpg:grpSpPr>
                        <wps:wsp>
                          <wps:cNvPr id="3" name="Rectangle 4"/>
                          <wps:cNvSpPr>
                            <a:spLocks noChangeArrowheads="1"/>
                          </wps:cNvSpPr>
                          <wps:spPr bwMode="auto">
                            <a:xfrm>
                              <a:off x="2421" y="4734"/>
                              <a:ext cx="2700" cy="2700"/>
                            </a:xfrm>
                            <a:prstGeom prst="rect">
                              <a:avLst/>
                            </a:prstGeom>
                            <a:solidFill>
                              <a:srgbClr val="FFFFFF"/>
                            </a:solidFill>
                            <a:ln w="9525">
                              <a:solidFill>
                                <a:srgbClr val="000000"/>
                              </a:solidFill>
                              <a:miter lim="800000"/>
                              <a:headEnd/>
                              <a:tailEnd/>
                            </a:ln>
                          </wps:spPr>
                          <wps:txbx>
                            <w:txbxContent>
                              <w:p w:rsidR="00254710" w:rsidRPr="003D4AB8" w:rsidRDefault="00254710" w:rsidP="00254710">
                                <w:pPr>
                                  <w:spacing w:line="240" w:lineRule="auto"/>
                                  <w:ind w:firstLine="0"/>
                                  <w:rPr>
                                    <w:sz w:val="24"/>
                                  </w:rPr>
                                </w:pPr>
                                <w:r w:rsidRPr="003D4AB8">
                                  <w:rPr>
                                    <w:sz w:val="24"/>
                                  </w:rPr>
                                  <w:t>РАЗДЕЛЫ</w:t>
                                </w:r>
                              </w:p>
                              <w:p w:rsidR="00254710" w:rsidRPr="003D4AB8" w:rsidRDefault="00254710" w:rsidP="00254710">
                                <w:pPr>
                                  <w:spacing w:line="240" w:lineRule="auto"/>
                                  <w:ind w:firstLine="0"/>
                                  <w:rPr>
                                    <w:sz w:val="24"/>
                                  </w:rPr>
                                </w:pPr>
                                <w:r w:rsidRPr="003D4AB8">
                                  <w:rPr>
                                    <w:sz w:val="24"/>
                                  </w:rPr>
                                  <w:t>Аннотация</w:t>
                                </w:r>
                              </w:p>
                              <w:p w:rsidR="00254710" w:rsidRPr="003D4AB8" w:rsidRDefault="00254710" w:rsidP="00254710">
                                <w:pPr>
                                  <w:spacing w:line="240" w:lineRule="auto"/>
                                  <w:ind w:firstLine="0"/>
                                  <w:rPr>
                                    <w:sz w:val="24"/>
                                  </w:rPr>
                                </w:pPr>
                                <w:r w:rsidRPr="003D4AB8">
                                  <w:rPr>
                                    <w:sz w:val="24"/>
                                  </w:rPr>
                                  <w:t>Введение</w:t>
                                </w:r>
                              </w:p>
                              <w:p w:rsidR="00254710" w:rsidRPr="003D4AB8" w:rsidRDefault="00254710" w:rsidP="00254710">
                                <w:pPr>
                                  <w:spacing w:line="240" w:lineRule="auto"/>
                                  <w:ind w:firstLine="0"/>
                                  <w:rPr>
                                    <w:sz w:val="24"/>
                                  </w:rPr>
                                </w:pPr>
                                <w:r w:rsidRPr="003D4AB8">
                                  <w:rPr>
                                    <w:sz w:val="24"/>
                                  </w:rPr>
                                  <w:t>Материалы и методы</w:t>
                                </w:r>
                              </w:p>
                              <w:p w:rsidR="00254710" w:rsidRDefault="00254710" w:rsidP="00254710">
                                <w:pPr>
                                  <w:spacing w:line="240" w:lineRule="auto"/>
                                  <w:ind w:firstLine="0"/>
                                  <w:rPr>
                                    <w:sz w:val="24"/>
                                  </w:rPr>
                                </w:pPr>
                                <w:r>
                                  <w:rPr>
                                    <w:sz w:val="24"/>
                                  </w:rPr>
                                  <w:t>Основная часть</w:t>
                                </w:r>
                              </w:p>
                              <w:p w:rsidR="00254710" w:rsidRDefault="00254710" w:rsidP="00254710">
                                <w:pPr>
                                  <w:spacing w:line="240" w:lineRule="auto"/>
                                  <w:ind w:firstLine="0"/>
                                  <w:rPr>
                                    <w:sz w:val="24"/>
                                  </w:rPr>
                                </w:pPr>
                                <w:r w:rsidRPr="003D4AB8">
                                  <w:rPr>
                                    <w:sz w:val="24"/>
                                  </w:rPr>
                                  <w:t xml:space="preserve">Результаты </w:t>
                                </w:r>
                              </w:p>
                              <w:p w:rsidR="00254710" w:rsidRDefault="00254710" w:rsidP="00254710">
                                <w:pPr>
                                  <w:spacing w:line="240" w:lineRule="auto"/>
                                  <w:ind w:firstLine="0"/>
                                  <w:rPr>
                                    <w:sz w:val="24"/>
                                  </w:rPr>
                                </w:pPr>
                                <w:r>
                                  <w:rPr>
                                    <w:sz w:val="24"/>
                                  </w:rPr>
                                  <w:t>Обсуждение</w:t>
                                </w:r>
                              </w:p>
                              <w:p w:rsidR="00254710" w:rsidRDefault="00254710" w:rsidP="00254710">
                                <w:pPr>
                                  <w:spacing w:line="240" w:lineRule="auto"/>
                                  <w:ind w:firstLine="0"/>
                                  <w:rPr>
                                    <w:sz w:val="24"/>
                                  </w:rPr>
                                </w:pPr>
                                <w:r>
                                  <w:rPr>
                                    <w:sz w:val="24"/>
                                  </w:rPr>
                                  <w:t>Выводы</w:t>
                                </w:r>
                              </w:p>
                              <w:p w:rsidR="00254710" w:rsidRPr="003D4AB8" w:rsidRDefault="00254710" w:rsidP="00254710">
                                <w:pPr>
                                  <w:spacing w:line="240" w:lineRule="auto"/>
                                  <w:ind w:firstLine="0"/>
                                  <w:rPr>
                                    <w:sz w:val="24"/>
                                  </w:rPr>
                                </w:pPr>
                                <w:r>
                                  <w:rPr>
                                    <w:sz w:val="24"/>
                                  </w:rPr>
                                  <w:t>Литература</w:t>
                                </w:r>
                              </w:p>
                            </w:txbxContent>
                          </wps:txbx>
                          <wps:bodyPr rot="0" vert="horz" wrap="square" lIns="91440" tIns="45720" rIns="91440" bIns="45720" anchor="t" anchorCtr="0" upright="1">
                            <a:noAutofit/>
                          </wps:bodyPr>
                        </wps:wsp>
                        <wps:wsp>
                          <wps:cNvPr id="4" name="Line 5"/>
                          <wps:cNvCnPr>
                            <a:cxnSpLocks noChangeShapeType="1"/>
                          </wps:cNvCnPr>
                          <wps:spPr bwMode="auto">
                            <a:xfrm>
                              <a:off x="2421" y="5094"/>
                              <a:ext cx="2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 name="AutoShape 6"/>
                        <wps:cNvSpPr>
                          <a:spLocks/>
                        </wps:cNvSpPr>
                        <wps:spPr bwMode="auto">
                          <a:xfrm>
                            <a:off x="4221" y="5862"/>
                            <a:ext cx="180" cy="360"/>
                          </a:xfrm>
                          <a:prstGeom prst="rightBrace">
                            <a:avLst>
                              <a:gd name="adj1" fmla="val 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Line 7"/>
                        <wps:cNvCnPr>
                          <a:cxnSpLocks noChangeShapeType="1"/>
                        </wps:cNvCnPr>
                        <wps:spPr bwMode="auto">
                          <a:xfrm>
                            <a:off x="4401" y="6042"/>
                            <a:ext cx="16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8"/>
                        <wps:cNvSpPr txBox="1">
                          <a:spLocks noChangeArrowheads="1"/>
                        </wps:cNvSpPr>
                        <wps:spPr bwMode="auto">
                          <a:xfrm>
                            <a:off x="6201" y="5142"/>
                            <a:ext cx="1800" cy="540"/>
                          </a:xfrm>
                          <a:prstGeom prst="rect">
                            <a:avLst/>
                          </a:prstGeom>
                          <a:solidFill>
                            <a:srgbClr val="FFFFFF"/>
                          </a:solidFill>
                          <a:ln w="9525">
                            <a:solidFill>
                              <a:srgbClr val="000000"/>
                            </a:solidFill>
                            <a:miter lim="800000"/>
                            <a:headEnd/>
                            <a:tailEnd/>
                          </a:ln>
                        </wps:spPr>
                        <wps:txbx>
                          <w:txbxContent>
                            <w:p w:rsidR="00254710" w:rsidRPr="00881510" w:rsidRDefault="00254710" w:rsidP="00254710">
                              <w:pPr>
                                <w:ind w:firstLine="0"/>
                                <w:jc w:val="center"/>
                                <w:rPr>
                                  <w:b/>
                                </w:rPr>
                              </w:pPr>
                              <w:r w:rsidRPr="00881510">
                                <w:rPr>
                                  <w:b/>
                                </w:rPr>
                                <w:t>БЛОК 1</w:t>
                              </w:r>
                            </w:p>
                          </w:txbxContent>
                        </wps:txbx>
                        <wps:bodyPr rot="0" vert="horz" wrap="square" lIns="91440" tIns="45720" rIns="91440" bIns="45720" anchor="t" anchorCtr="0" upright="1">
                          <a:noAutofit/>
                        </wps:bodyPr>
                      </wps:wsp>
                      <wps:wsp>
                        <wps:cNvPr id="8" name="Text Box 9"/>
                        <wps:cNvSpPr txBox="1">
                          <a:spLocks noChangeArrowheads="1"/>
                        </wps:cNvSpPr>
                        <wps:spPr bwMode="auto">
                          <a:xfrm>
                            <a:off x="6201" y="5862"/>
                            <a:ext cx="1800" cy="540"/>
                          </a:xfrm>
                          <a:prstGeom prst="rect">
                            <a:avLst/>
                          </a:prstGeom>
                          <a:solidFill>
                            <a:srgbClr val="FFFFFF"/>
                          </a:solidFill>
                          <a:ln w="9525">
                            <a:solidFill>
                              <a:srgbClr val="000000"/>
                            </a:solidFill>
                            <a:miter lim="800000"/>
                            <a:headEnd/>
                            <a:tailEnd/>
                          </a:ln>
                        </wps:spPr>
                        <wps:txbx>
                          <w:txbxContent>
                            <w:p w:rsidR="00254710" w:rsidRPr="00881510" w:rsidRDefault="00254710" w:rsidP="00254710">
                              <w:pPr>
                                <w:ind w:firstLine="0"/>
                                <w:jc w:val="center"/>
                                <w:rPr>
                                  <w:b/>
                                </w:rPr>
                              </w:pPr>
                              <w:r w:rsidRPr="00881510">
                                <w:rPr>
                                  <w:b/>
                                </w:rPr>
                                <w:t xml:space="preserve">БЛОК </w:t>
                              </w:r>
                              <w:r>
                                <w:rPr>
                                  <w:b/>
                                </w:rPr>
                                <w:t>2</w:t>
                              </w:r>
                            </w:p>
                          </w:txbxContent>
                        </wps:txbx>
                        <wps:bodyPr rot="0" vert="horz" wrap="square" lIns="91440" tIns="45720" rIns="91440" bIns="45720" anchor="t" anchorCtr="0" upright="1">
                          <a:noAutofit/>
                        </wps:bodyPr>
                      </wps:wsp>
                      <wps:wsp>
                        <wps:cNvPr id="9" name="Text Box 10"/>
                        <wps:cNvSpPr txBox="1">
                          <a:spLocks noChangeArrowheads="1"/>
                        </wps:cNvSpPr>
                        <wps:spPr bwMode="auto">
                          <a:xfrm>
                            <a:off x="6201" y="6582"/>
                            <a:ext cx="1800" cy="540"/>
                          </a:xfrm>
                          <a:prstGeom prst="rect">
                            <a:avLst/>
                          </a:prstGeom>
                          <a:solidFill>
                            <a:srgbClr val="FFFFFF"/>
                          </a:solidFill>
                          <a:ln w="9525">
                            <a:solidFill>
                              <a:srgbClr val="000000"/>
                            </a:solidFill>
                            <a:miter lim="800000"/>
                            <a:headEnd/>
                            <a:tailEnd/>
                          </a:ln>
                        </wps:spPr>
                        <wps:txbx>
                          <w:txbxContent>
                            <w:p w:rsidR="00254710" w:rsidRPr="00881510" w:rsidRDefault="00254710" w:rsidP="00254710">
                              <w:pPr>
                                <w:ind w:firstLine="0"/>
                                <w:jc w:val="center"/>
                                <w:rPr>
                                  <w:b/>
                                </w:rPr>
                              </w:pPr>
                              <w:r w:rsidRPr="00881510">
                                <w:rPr>
                                  <w:b/>
                                </w:rPr>
                                <w:t xml:space="preserve">БЛОК </w:t>
                              </w:r>
                              <w:r>
                                <w:rPr>
                                  <w:b/>
                                </w:rPr>
                                <w:t>3</w:t>
                              </w:r>
                            </w:p>
                          </w:txbxContent>
                        </wps:txbx>
                        <wps:bodyPr rot="0" vert="horz" wrap="square" lIns="91440" tIns="45720" rIns="91440" bIns="45720" anchor="t" anchorCtr="0" upright="1">
                          <a:noAutofit/>
                        </wps:bodyPr>
                      </wps:wsp>
                      <wpg:grpSp>
                        <wpg:cNvPr id="10" name="Group 11"/>
                        <wpg:cNvGrpSpPr>
                          <a:grpSpLocks/>
                        </wpg:cNvGrpSpPr>
                        <wpg:grpSpPr bwMode="auto">
                          <a:xfrm>
                            <a:off x="8181" y="4602"/>
                            <a:ext cx="2880" cy="2700"/>
                            <a:chOff x="2421" y="4734"/>
                            <a:chExt cx="2700" cy="2700"/>
                          </a:xfrm>
                        </wpg:grpSpPr>
                        <wps:wsp>
                          <wps:cNvPr id="11" name="Rectangle 12"/>
                          <wps:cNvSpPr>
                            <a:spLocks noChangeArrowheads="1"/>
                          </wps:cNvSpPr>
                          <wps:spPr bwMode="auto">
                            <a:xfrm>
                              <a:off x="2421" y="4734"/>
                              <a:ext cx="2700" cy="2700"/>
                            </a:xfrm>
                            <a:prstGeom prst="rect">
                              <a:avLst/>
                            </a:prstGeom>
                            <a:solidFill>
                              <a:srgbClr val="FFFFFF"/>
                            </a:solidFill>
                            <a:ln w="9525">
                              <a:solidFill>
                                <a:srgbClr val="000000"/>
                              </a:solidFill>
                              <a:miter lim="800000"/>
                              <a:headEnd/>
                              <a:tailEnd/>
                            </a:ln>
                          </wps:spPr>
                          <wps:txbx>
                            <w:txbxContent>
                              <w:p w:rsidR="00254710" w:rsidRPr="00881510" w:rsidRDefault="00254710" w:rsidP="00254710">
                                <w:pPr>
                                  <w:spacing w:line="240" w:lineRule="auto"/>
                                  <w:ind w:firstLine="0"/>
                                  <w:rPr>
                                    <w:b/>
                                    <w:sz w:val="24"/>
                                  </w:rPr>
                                </w:pPr>
                                <w:r w:rsidRPr="00881510">
                                  <w:rPr>
                                    <w:b/>
                                    <w:sz w:val="24"/>
                                  </w:rPr>
                                  <w:t>ЭЛЕМЕНТЫ БЛОКА</w:t>
                                </w:r>
                              </w:p>
                              <w:p w:rsidR="00254710" w:rsidRDefault="00254710" w:rsidP="00254710">
                                <w:pPr>
                                  <w:spacing w:line="240" w:lineRule="auto"/>
                                  <w:ind w:firstLine="0"/>
                                  <w:rPr>
                                    <w:sz w:val="24"/>
                                  </w:rPr>
                                </w:pPr>
                                <w:r>
                                  <w:rPr>
                                    <w:sz w:val="24"/>
                                  </w:rPr>
                                  <w:t>Содержательная часть</w:t>
                                </w:r>
                              </w:p>
                              <w:p w:rsidR="00254710" w:rsidRDefault="00254710" w:rsidP="00254710">
                                <w:pPr>
                                  <w:spacing w:line="240" w:lineRule="auto"/>
                                  <w:ind w:firstLine="0"/>
                                  <w:rPr>
                                    <w:sz w:val="24"/>
                                  </w:rPr>
                                </w:pPr>
                                <w:r>
                                  <w:rPr>
                                    <w:sz w:val="24"/>
                                  </w:rPr>
                                  <w:t>Рисунки</w:t>
                                </w:r>
                              </w:p>
                              <w:p w:rsidR="00254710" w:rsidRDefault="00254710" w:rsidP="00254710">
                                <w:pPr>
                                  <w:spacing w:line="240" w:lineRule="auto"/>
                                  <w:ind w:firstLine="0"/>
                                  <w:rPr>
                                    <w:sz w:val="24"/>
                                  </w:rPr>
                                </w:pPr>
                                <w:r>
                                  <w:rPr>
                                    <w:sz w:val="24"/>
                                  </w:rPr>
                                  <w:t>Таблицы</w:t>
                                </w:r>
                              </w:p>
                              <w:p w:rsidR="00254710" w:rsidRDefault="00254710" w:rsidP="00254710">
                                <w:pPr>
                                  <w:spacing w:line="240" w:lineRule="auto"/>
                                  <w:ind w:firstLine="0"/>
                                  <w:rPr>
                                    <w:sz w:val="24"/>
                                  </w:rPr>
                                </w:pPr>
                                <w:r>
                                  <w:rPr>
                                    <w:sz w:val="24"/>
                                  </w:rPr>
                                  <w:t>Графики</w:t>
                                </w:r>
                              </w:p>
                              <w:p w:rsidR="00254710" w:rsidRDefault="00254710" w:rsidP="00254710">
                                <w:pPr>
                                  <w:spacing w:line="240" w:lineRule="auto"/>
                                  <w:ind w:firstLine="0"/>
                                  <w:rPr>
                                    <w:sz w:val="24"/>
                                  </w:rPr>
                                </w:pPr>
                                <w:r>
                                  <w:rPr>
                                    <w:sz w:val="24"/>
                                  </w:rPr>
                                  <w:t>Формулы</w:t>
                                </w:r>
                              </w:p>
                              <w:p w:rsidR="00254710" w:rsidRPr="003D4AB8" w:rsidRDefault="00254710" w:rsidP="00254710">
                                <w:pPr>
                                  <w:spacing w:line="240" w:lineRule="auto"/>
                                  <w:ind w:firstLine="0"/>
                                  <w:rPr>
                                    <w:sz w:val="24"/>
                                  </w:rPr>
                                </w:pPr>
                                <w:r>
                                  <w:rPr>
                                    <w:sz w:val="24"/>
                                  </w:rPr>
                                  <w:t>Расчеты</w:t>
                                </w:r>
                              </w:p>
                            </w:txbxContent>
                          </wps:txbx>
                          <wps:bodyPr rot="0" vert="horz" wrap="square" lIns="91440" tIns="45720" rIns="91440" bIns="45720" anchor="t" anchorCtr="0" upright="1">
                            <a:noAutofit/>
                          </wps:bodyPr>
                        </wps:wsp>
                        <wps:wsp>
                          <wps:cNvPr id="12" name="Line 13"/>
                          <wps:cNvCnPr>
                            <a:cxnSpLocks noChangeShapeType="1"/>
                          </wps:cNvCnPr>
                          <wps:spPr bwMode="auto">
                            <a:xfrm>
                              <a:off x="2421" y="5094"/>
                              <a:ext cx="2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CFD1A32" id="Группа 1" o:spid="_x0000_s1026" style="position:absolute;left:0;text-align:left;margin-left:0;margin-top:4.35pt;width:468pt;height:135pt;z-index:251659264" coordorigin="2421,4602" coordsize="8640,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">
                <v:group id="Group 3" o:spid="_x0000_s1027" style="position:absolute;left:2421;top:4602;width:2700;height:2700" coordorigin="2421,4734" coordsize="2700,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4" o:spid="_x0000_s1028" style="position:absolute;left:2421;top:4734;width:2700;height: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rsidR="00254710" w:rsidRPr="003D4AB8" w:rsidRDefault="00254710" w:rsidP="00254710">
                          <w:pPr>
                            <w:spacing w:line="240" w:lineRule="auto"/>
                            <w:ind w:firstLine="0"/>
                            <w:rPr>
                              <w:sz w:val="24"/>
                            </w:rPr>
                          </w:pPr>
                          <w:r w:rsidRPr="003D4AB8">
                            <w:rPr>
                              <w:sz w:val="24"/>
                            </w:rPr>
                            <w:t>РАЗДЕЛЫ</w:t>
                          </w:r>
                        </w:p>
                        <w:p w:rsidR="00254710" w:rsidRPr="003D4AB8" w:rsidRDefault="00254710" w:rsidP="00254710">
                          <w:pPr>
                            <w:spacing w:line="240" w:lineRule="auto"/>
                            <w:ind w:firstLine="0"/>
                            <w:rPr>
                              <w:sz w:val="24"/>
                            </w:rPr>
                          </w:pPr>
                          <w:r w:rsidRPr="003D4AB8">
                            <w:rPr>
                              <w:sz w:val="24"/>
                            </w:rPr>
                            <w:t>Аннотация</w:t>
                          </w:r>
                        </w:p>
                        <w:p w:rsidR="00254710" w:rsidRPr="003D4AB8" w:rsidRDefault="00254710" w:rsidP="00254710">
                          <w:pPr>
                            <w:spacing w:line="240" w:lineRule="auto"/>
                            <w:ind w:firstLine="0"/>
                            <w:rPr>
                              <w:sz w:val="24"/>
                            </w:rPr>
                          </w:pPr>
                          <w:r w:rsidRPr="003D4AB8">
                            <w:rPr>
                              <w:sz w:val="24"/>
                            </w:rPr>
                            <w:t>Введение</w:t>
                          </w:r>
                        </w:p>
                        <w:p w:rsidR="00254710" w:rsidRPr="003D4AB8" w:rsidRDefault="00254710" w:rsidP="00254710">
                          <w:pPr>
                            <w:spacing w:line="240" w:lineRule="auto"/>
                            <w:ind w:firstLine="0"/>
                            <w:rPr>
                              <w:sz w:val="24"/>
                            </w:rPr>
                          </w:pPr>
                          <w:r w:rsidRPr="003D4AB8">
                            <w:rPr>
                              <w:sz w:val="24"/>
                            </w:rPr>
                            <w:t>Материалы и методы</w:t>
                          </w:r>
                        </w:p>
                        <w:p w:rsidR="00254710" w:rsidRDefault="00254710" w:rsidP="00254710">
                          <w:pPr>
                            <w:spacing w:line="240" w:lineRule="auto"/>
                            <w:ind w:firstLine="0"/>
                            <w:rPr>
                              <w:sz w:val="24"/>
                            </w:rPr>
                          </w:pPr>
                          <w:r>
                            <w:rPr>
                              <w:sz w:val="24"/>
                            </w:rPr>
                            <w:t>Основная часть</w:t>
                          </w:r>
                        </w:p>
                        <w:p w:rsidR="00254710" w:rsidRDefault="00254710" w:rsidP="00254710">
                          <w:pPr>
                            <w:spacing w:line="240" w:lineRule="auto"/>
                            <w:ind w:firstLine="0"/>
                            <w:rPr>
                              <w:sz w:val="24"/>
                            </w:rPr>
                          </w:pPr>
                          <w:r w:rsidRPr="003D4AB8">
                            <w:rPr>
                              <w:sz w:val="24"/>
                            </w:rPr>
                            <w:t xml:space="preserve">Результаты </w:t>
                          </w:r>
                        </w:p>
                        <w:p w:rsidR="00254710" w:rsidRDefault="00254710" w:rsidP="00254710">
                          <w:pPr>
                            <w:spacing w:line="240" w:lineRule="auto"/>
                            <w:ind w:firstLine="0"/>
                            <w:rPr>
                              <w:sz w:val="24"/>
                            </w:rPr>
                          </w:pPr>
                          <w:r>
                            <w:rPr>
                              <w:sz w:val="24"/>
                            </w:rPr>
                            <w:t>Обсуждение</w:t>
                          </w:r>
                        </w:p>
                        <w:p w:rsidR="00254710" w:rsidRDefault="00254710" w:rsidP="00254710">
                          <w:pPr>
                            <w:spacing w:line="240" w:lineRule="auto"/>
                            <w:ind w:firstLine="0"/>
                            <w:rPr>
                              <w:sz w:val="24"/>
                            </w:rPr>
                          </w:pPr>
                          <w:r>
                            <w:rPr>
                              <w:sz w:val="24"/>
                            </w:rPr>
                            <w:t>Выводы</w:t>
                          </w:r>
                        </w:p>
                        <w:p w:rsidR="00254710" w:rsidRPr="003D4AB8" w:rsidRDefault="00254710" w:rsidP="00254710">
                          <w:pPr>
                            <w:spacing w:line="240" w:lineRule="auto"/>
                            <w:ind w:firstLine="0"/>
                            <w:rPr>
                              <w:sz w:val="24"/>
                            </w:rPr>
                          </w:pPr>
                          <w:r>
                            <w:rPr>
                              <w:sz w:val="24"/>
                            </w:rPr>
                            <w:t>Литература</w:t>
                          </w:r>
                        </w:p>
                      </w:txbxContent>
                    </v:textbox>
                  </v:rect>
                  <v:line id="Line 5" o:spid="_x0000_s1029" style="position:absolute;visibility:visible;mso-wrap-style:square" from="2421,5094" to="512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group>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6" o:spid="_x0000_s1030" type="#_x0000_t88" style="position:absolute;left:4221;top:5862;width: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"/>
                <v:line id="Line 7" o:spid="_x0000_s1031" style="position:absolute;visibility:visible;mso-wrap-style:square" from="4401,6042" to="6021,6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">
                  <v:stroke endarrow="block"/>
                </v:line>
                <v:shapetype id="_x0000_t202" coordsize="21600,21600" o:spt="202" path="m,l,21600r21600,l21600,xe">
                  <v:stroke joinstyle="miter"/>
                  <v:path gradientshapeok="t" o:connecttype="rect"/>
                </v:shapetype>
                <v:shape id="Text Box 8" o:spid="_x0000_s1032" type="#_x0000_t202" style="position:absolute;left:6201;top:5142;width:18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rsidR="00254710" w:rsidRPr="00881510" w:rsidRDefault="00254710" w:rsidP="00254710">
                        <w:pPr>
                          <w:ind w:firstLine="0"/>
                          <w:jc w:val="center"/>
                          <w:rPr>
                            <w:b/>
                          </w:rPr>
                        </w:pPr>
                        <w:r w:rsidRPr="00881510">
                          <w:rPr>
                            <w:b/>
                          </w:rPr>
                          <w:t>БЛОК 1</w:t>
                        </w:r>
                      </w:p>
                    </w:txbxContent>
                  </v:textbox>
                </v:shape>
                <v:shape id="Text Box 9" o:spid="_x0000_s1033" type="#_x0000_t202" style="position:absolute;left:6201;top:5862;width:18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254710" w:rsidRPr="00881510" w:rsidRDefault="00254710" w:rsidP="00254710">
                        <w:pPr>
                          <w:ind w:firstLine="0"/>
                          <w:jc w:val="center"/>
                          <w:rPr>
                            <w:b/>
                          </w:rPr>
                        </w:pPr>
                        <w:r w:rsidRPr="00881510">
                          <w:rPr>
                            <w:b/>
                          </w:rPr>
                          <w:t xml:space="preserve">БЛОК </w:t>
                        </w:r>
                        <w:r>
                          <w:rPr>
                            <w:b/>
                          </w:rPr>
                          <w:t>2</w:t>
                        </w:r>
                      </w:p>
                    </w:txbxContent>
                  </v:textbox>
                </v:shape>
                <v:shape id="Text Box 10" o:spid="_x0000_s1034" type="#_x0000_t202" style="position:absolute;left:6201;top:6582;width:18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rsidR="00254710" w:rsidRPr="00881510" w:rsidRDefault="00254710" w:rsidP="00254710">
                        <w:pPr>
                          <w:ind w:firstLine="0"/>
                          <w:jc w:val="center"/>
                          <w:rPr>
                            <w:b/>
                          </w:rPr>
                        </w:pPr>
                        <w:r w:rsidRPr="00881510">
                          <w:rPr>
                            <w:b/>
                          </w:rPr>
                          <w:t xml:space="preserve">БЛОК </w:t>
                        </w:r>
                        <w:r>
                          <w:rPr>
                            <w:b/>
                          </w:rPr>
                          <w:t>3</w:t>
                        </w:r>
                      </w:p>
                    </w:txbxContent>
                  </v:textbox>
                </v:shape>
                <v:group id="Group 11" o:spid="_x0000_s1035" style="position:absolute;left:8181;top:4602;width:2880;height:2700" coordorigin="2421,4734" coordsize="2700,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2" o:spid="_x0000_s1036" style="position:absolute;left:2421;top:4734;width:2700;height: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rsidR="00254710" w:rsidRPr="00881510" w:rsidRDefault="00254710" w:rsidP="00254710">
                          <w:pPr>
                            <w:spacing w:line="240" w:lineRule="auto"/>
                            <w:ind w:firstLine="0"/>
                            <w:rPr>
                              <w:b/>
                              <w:sz w:val="24"/>
                            </w:rPr>
                          </w:pPr>
                          <w:r w:rsidRPr="00881510">
                            <w:rPr>
                              <w:b/>
                              <w:sz w:val="24"/>
                            </w:rPr>
                            <w:t>ЭЛЕМЕНТЫ БЛОКА</w:t>
                          </w:r>
                        </w:p>
                        <w:p w:rsidR="00254710" w:rsidRDefault="00254710" w:rsidP="00254710">
                          <w:pPr>
                            <w:spacing w:line="240" w:lineRule="auto"/>
                            <w:ind w:firstLine="0"/>
                            <w:rPr>
                              <w:sz w:val="24"/>
                            </w:rPr>
                          </w:pPr>
                          <w:r>
                            <w:rPr>
                              <w:sz w:val="24"/>
                            </w:rPr>
                            <w:t>Содержательная часть</w:t>
                          </w:r>
                        </w:p>
                        <w:p w:rsidR="00254710" w:rsidRDefault="00254710" w:rsidP="00254710">
                          <w:pPr>
                            <w:spacing w:line="240" w:lineRule="auto"/>
                            <w:ind w:firstLine="0"/>
                            <w:rPr>
                              <w:sz w:val="24"/>
                            </w:rPr>
                          </w:pPr>
                          <w:r>
                            <w:rPr>
                              <w:sz w:val="24"/>
                            </w:rPr>
                            <w:t>Рисунки</w:t>
                          </w:r>
                        </w:p>
                        <w:p w:rsidR="00254710" w:rsidRDefault="00254710" w:rsidP="00254710">
                          <w:pPr>
                            <w:spacing w:line="240" w:lineRule="auto"/>
                            <w:ind w:firstLine="0"/>
                            <w:rPr>
                              <w:sz w:val="24"/>
                            </w:rPr>
                          </w:pPr>
                          <w:r>
                            <w:rPr>
                              <w:sz w:val="24"/>
                            </w:rPr>
                            <w:t>Таблицы</w:t>
                          </w:r>
                        </w:p>
                        <w:p w:rsidR="00254710" w:rsidRDefault="00254710" w:rsidP="00254710">
                          <w:pPr>
                            <w:spacing w:line="240" w:lineRule="auto"/>
                            <w:ind w:firstLine="0"/>
                            <w:rPr>
                              <w:sz w:val="24"/>
                            </w:rPr>
                          </w:pPr>
                          <w:r>
                            <w:rPr>
                              <w:sz w:val="24"/>
                            </w:rPr>
                            <w:t>Графики</w:t>
                          </w:r>
                        </w:p>
                        <w:p w:rsidR="00254710" w:rsidRDefault="00254710" w:rsidP="00254710">
                          <w:pPr>
                            <w:spacing w:line="240" w:lineRule="auto"/>
                            <w:ind w:firstLine="0"/>
                            <w:rPr>
                              <w:sz w:val="24"/>
                            </w:rPr>
                          </w:pPr>
                          <w:r>
                            <w:rPr>
                              <w:sz w:val="24"/>
                            </w:rPr>
                            <w:t>Формулы</w:t>
                          </w:r>
                        </w:p>
                        <w:p w:rsidR="00254710" w:rsidRPr="003D4AB8" w:rsidRDefault="00254710" w:rsidP="00254710">
                          <w:pPr>
                            <w:spacing w:line="240" w:lineRule="auto"/>
                            <w:ind w:firstLine="0"/>
                            <w:rPr>
                              <w:sz w:val="24"/>
                            </w:rPr>
                          </w:pPr>
                          <w:r>
                            <w:rPr>
                              <w:sz w:val="24"/>
                            </w:rPr>
                            <w:t>Расчеты</w:t>
                          </w:r>
                        </w:p>
                      </w:txbxContent>
                    </v:textbox>
                  </v:rect>
                  <v:line id="Line 13" o:spid="_x0000_s1037" style="position:absolute;visibility:visible;mso-wrap-style:square" from="2421,5094" to="512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w:pict>
          </mc:Fallback>
        </mc:AlternateContent>
      </w:r>
    </w:p>
    <w:p w:rsidR="00254710" w:rsidRPr="00CA58AF" w:rsidRDefault="00254710" w:rsidP="00254710">
      <w:pPr>
        <w:rPr>
          <w:sz w:val="24"/>
        </w:rPr>
      </w:pPr>
    </w:p>
    <w:p w:rsidR="00254710" w:rsidRPr="00CA58AF" w:rsidRDefault="00254710" w:rsidP="00254710">
      <w:pPr>
        <w:rPr>
          <w:sz w:val="24"/>
        </w:rPr>
      </w:pPr>
    </w:p>
    <w:p w:rsidR="00254710" w:rsidRPr="00CA58AF" w:rsidRDefault="00254710" w:rsidP="00254710">
      <w:pPr>
        <w:rPr>
          <w:sz w:val="24"/>
        </w:rPr>
      </w:pPr>
    </w:p>
    <w:p w:rsidR="00254710" w:rsidRPr="00CA58AF" w:rsidRDefault="00254710" w:rsidP="00254710">
      <w:pPr>
        <w:rPr>
          <w:sz w:val="24"/>
        </w:rPr>
      </w:pPr>
    </w:p>
    <w:p w:rsidR="00254710" w:rsidRPr="00CA58AF" w:rsidRDefault="00254710" w:rsidP="00254710">
      <w:pPr>
        <w:rPr>
          <w:sz w:val="24"/>
        </w:rPr>
      </w:pPr>
    </w:p>
    <w:p w:rsidR="00254710" w:rsidRPr="00CA58AF" w:rsidRDefault="00254710" w:rsidP="00254710">
      <w:pPr>
        <w:rPr>
          <w:sz w:val="24"/>
        </w:rPr>
      </w:pPr>
      <w:r w:rsidRPr="00CA58AF">
        <w:rPr>
          <w:sz w:val="24"/>
        </w:rPr>
        <w:t>Рисунок – Структура научной статьи</w:t>
      </w:r>
    </w:p>
    <w:p w:rsidR="00254710" w:rsidRPr="00CA58AF" w:rsidRDefault="00254710" w:rsidP="00254710">
      <w:pPr>
        <w:rPr>
          <w:sz w:val="24"/>
        </w:rPr>
      </w:pPr>
    </w:p>
    <w:p w:rsidR="00254710" w:rsidRPr="00CA58AF" w:rsidRDefault="00254710" w:rsidP="00254710">
      <w:pPr>
        <w:rPr>
          <w:sz w:val="24"/>
        </w:rPr>
      </w:pPr>
      <w:r w:rsidRPr="00CA58AF">
        <w:rPr>
          <w:sz w:val="24"/>
        </w:rPr>
        <w:t>Вводная фраза</w:t>
      </w:r>
    </w:p>
    <w:p w:rsidR="00254710" w:rsidRPr="00CA58AF" w:rsidRDefault="00254710" w:rsidP="00254710">
      <w:pPr>
        <w:rPr>
          <w:sz w:val="24"/>
        </w:rPr>
      </w:pPr>
      <w:r w:rsidRPr="00CA58AF">
        <w:rPr>
          <w:sz w:val="24"/>
        </w:rPr>
        <w:t xml:space="preserve">Самое простое начало нового блока - это фраза типа: «В настоящее время интерес представляет…". Или «Представляло интерес выяснить, каким образом… зависит от…". Но конечно, общего рецепта, какую фразу надо писать вначале, дать нельзя; важно лишь, чтобы читатель понял, о чем пойдет речь в следующем разделе статьи (блоке). Но так или </w:t>
      </w:r>
      <w:r w:rsidRPr="00CA58AF">
        <w:rPr>
          <w:sz w:val="24"/>
        </w:rPr>
        <w:lastRenderedPageBreak/>
        <w:t>иначе, такая вводная фраза обязательно должна быть написана!</w:t>
      </w:r>
    </w:p>
    <w:p w:rsidR="00254710" w:rsidRPr="00CA58AF" w:rsidRDefault="00254710" w:rsidP="00254710">
      <w:pPr>
        <w:rPr>
          <w:sz w:val="24"/>
        </w:rPr>
      </w:pPr>
      <w:r w:rsidRPr="00CA58AF">
        <w:rPr>
          <w:sz w:val="24"/>
        </w:rPr>
        <w:t>Что известно (анализ источников разработки данной темы)</w:t>
      </w:r>
    </w:p>
    <w:p w:rsidR="00254710" w:rsidRPr="00CA58AF" w:rsidRDefault="00254710" w:rsidP="00254710">
      <w:pPr>
        <w:rPr>
          <w:sz w:val="24"/>
        </w:rPr>
      </w:pPr>
      <w:r w:rsidRPr="00CA58AF">
        <w:rPr>
          <w:sz w:val="24"/>
        </w:rPr>
        <w:t>Этот раздел, если необходим, должен быть изложен очень сжато: более подробное изложение состояния проблемы в целом обычно содержится в разделе «Введение» (в дипломной работе и диссертациях - в разделе «Обзор литературы»). Но начинающим авторам мы советуем всё же написать его, хотя бы для себя. Опыт показывает, что хорошая статья получается, если сначала написать обо всем очень подробно, а потом как следует сократить текст, отказываясь от всего лишнего. Кроме того, к описываемым Вами опытам могут иметь отношение некоторые данные литературы, которые для проблемы в целом большого интереса не представляют (например, особенности методики) и которые поэтому не стоит выносить в общий литературный обзор.</w:t>
      </w:r>
    </w:p>
    <w:p w:rsidR="00254710" w:rsidRPr="00CA58AF" w:rsidRDefault="00254710" w:rsidP="00254710">
      <w:pPr>
        <w:rPr>
          <w:sz w:val="24"/>
        </w:rPr>
      </w:pPr>
      <w:r w:rsidRPr="006D450C">
        <w:rPr>
          <w:b/>
          <w:bCs/>
          <w:sz w:val="24"/>
        </w:rPr>
        <w:t>Что неизвестно и почему</w:t>
      </w:r>
      <w:r w:rsidRPr="00CA58AF">
        <w:rPr>
          <w:sz w:val="24"/>
        </w:rPr>
        <w:t xml:space="preserve"> (что необходимо проанализировать ; что еще не было сделано)</w:t>
      </w:r>
    </w:p>
    <w:p w:rsidR="00254710" w:rsidRPr="00CA58AF" w:rsidRDefault="00254710" w:rsidP="00254710">
      <w:pPr>
        <w:rPr>
          <w:sz w:val="24"/>
        </w:rPr>
      </w:pPr>
      <w:r w:rsidRPr="00CA58AF">
        <w:rPr>
          <w:sz w:val="24"/>
        </w:rPr>
        <w:t>Для постановки задачи важно не то, что известно науке, а то, что науке неизвестно. Если вдуматься, чтение научной литературы для учёного нужно не только для того, чтобы разбираться в проблеме, но и для того, чтобы понять, где те пробелы в знаниях человеческого общества, которые он может ликвидировать своими экспериментами. Поэтому вопрос о том, чего не знает научный мир в данной области - это вопрос вопросов для исследователя. Но как отличить то, что неизвестно лично мне, от того, что неизвестно никому? Ни чтение литературы, ни посещение научных конференций не даёт полной гарантии от непроизвольного повторения в своих исследованиях того, что уже известно, т. е. от бесполезной работы. Понимание того, почему другие не смогли или не успели получить те данные, которые планируем получить мы, заметно уменьшает риск повторения пройденного. Не всегда уместно подробно рассуждать о том, что и почему не выяснено наукой, но всегда нужно подумать об этом, и только потом решить, писать про это или нет.</w:t>
      </w:r>
      <w:r w:rsidR="00DF28A1">
        <w:rPr>
          <w:sz w:val="24"/>
        </w:rPr>
        <w:t xml:space="preserve"> Ниже представлена информационная база исследования</w:t>
      </w:r>
    </w:p>
    <w:p w:rsidR="007B5056" w:rsidRPr="00CA58AF" w:rsidRDefault="007B5056" w:rsidP="001F27A4">
      <w:pPr>
        <w:jc w:val="center"/>
        <w:rPr>
          <w:b/>
          <w:bCs/>
          <w:sz w:val="24"/>
        </w:rPr>
      </w:pPr>
      <w:r w:rsidRPr="00CA58AF">
        <w:rPr>
          <w:b/>
          <w:bCs/>
          <w:sz w:val="24"/>
        </w:rPr>
        <w:t>Информационная база исследования</w:t>
      </w:r>
    </w:p>
    <w:p w:rsidR="001F27A4" w:rsidRPr="00CA58AF" w:rsidRDefault="001F27A4" w:rsidP="001F27A4">
      <w:pPr>
        <w:pStyle w:val="a6"/>
        <w:numPr>
          <w:ilvl w:val="0"/>
          <w:numId w:val="2"/>
        </w:numPr>
        <w:tabs>
          <w:tab w:val="left" w:pos="284"/>
        </w:tabs>
        <w:ind w:left="0" w:firstLine="0"/>
        <w:rPr>
          <w:sz w:val="24"/>
        </w:rPr>
      </w:pPr>
      <w:r w:rsidRPr="00CA58AF">
        <w:rPr>
          <w:sz w:val="24"/>
        </w:rPr>
        <w:t>Информационно-справочная система Техэксперт</w:t>
      </w:r>
    </w:p>
    <w:p w:rsidR="001F27A4" w:rsidRPr="00CA58AF" w:rsidRDefault="001F27A4" w:rsidP="001F27A4">
      <w:pPr>
        <w:pStyle w:val="a6"/>
        <w:numPr>
          <w:ilvl w:val="0"/>
          <w:numId w:val="2"/>
        </w:numPr>
        <w:tabs>
          <w:tab w:val="left" w:pos="284"/>
        </w:tabs>
        <w:ind w:left="0" w:firstLine="0"/>
        <w:rPr>
          <w:sz w:val="24"/>
        </w:rPr>
      </w:pPr>
      <w:r w:rsidRPr="00CA58AF">
        <w:rPr>
          <w:sz w:val="24"/>
        </w:rPr>
        <w:t>Профессиональная база данных ЭБС Университетская библиотека онлайн https://biblioclub.ru/</w:t>
      </w:r>
    </w:p>
    <w:p w:rsidR="001F27A4" w:rsidRPr="00CA58AF" w:rsidRDefault="001F27A4" w:rsidP="001F27A4">
      <w:pPr>
        <w:pStyle w:val="a6"/>
        <w:numPr>
          <w:ilvl w:val="0"/>
          <w:numId w:val="2"/>
        </w:numPr>
        <w:tabs>
          <w:tab w:val="left" w:pos="284"/>
        </w:tabs>
        <w:ind w:left="0" w:firstLine="0"/>
        <w:rPr>
          <w:sz w:val="24"/>
        </w:rPr>
      </w:pPr>
      <w:r w:rsidRPr="00CA58AF">
        <w:rPr>
          <w:sz w:val="24"/>
        </w:rPr>
        <w:t>Профессиональная база данных ЭБС IPRbooks http://www.iprbookshop.ru/</w:t>
      </w:r>
    </w:p>
    <w:p w:rsidR="001F27A4" w:rsidRPr="00CA58AF" w:rsidRDefault="001F27A4" w:rsidP="001F27A4">
      <w:pPr>
        <w:pStyle w:val="a6"/>
        <w:numPr>
          <w:ilvl w:val="0"/>
          <w:numId w:val="2"/>
        </w:numPr>
        <w:tabs>
          <w:tab w:val="left" w:pos="284"/>
        </w:tabs>
        <w:ind w:left="0" w:firstLine="0"/>
        <w:rPr>
          <w:sz w:val="24"/>
        </w:rPr>
      </w:pPr>
      <w:r w:rsidRPr="00CA58AF">
        <w:rPr>
          <w:sz w:val="24"/>
        </w:rPr>
        <w:t>Профессиональная база данных ЭБС Лань https://e.lanbook.com/</w:t>
      </w:r>
    </w:p>
    <w:p w:rsidR="001F27A4" w:rsidRPr="00CA58AF" w:rsidRDefault="001F27A4" w:rsidP="001F27A4">
      <w:pPr>
        <w:pStyle w:val="a6"/>
        <w:numPr>
          <w:ilvl w:val="0"/>
          <w:numId w:val="2"/>
        </w:numPr>
        <w:tabs>
          <w:tab w:val="left" w:pos="284"/>
        </w:tabs>
        <w:ind w:left="0" w:firstLine="0"/>
        <w:rPr>
          <w:sz w:val="24"/>
        </w:rPr>
      </w:pPr>
      <w:r w:rsidRPr="00CA58AF">
        <w:rPr>
          <w:sz w:val="24"/>
        </w:rPr>
        <w:t>Международная реферативная база данных научных изданий Scopus https://www.scopus.com/search/form.uri?display=authorLookup</w:t>
      </w:r>
    </w:p>
    <w:p w:rsidR="007B5056" w:rsidRPr="00CA58AF" w:rsidRDefault="001F27A4" w:rsidP="001F27A4">
      <w:pPr>
        <w:pStyle w:val="a6"/>
        <w:numPr>
          <w:ilvl w:val="0"/>
          <w:numId w:val="2"/>
        </w:numPr>
        <w:tabs>
          <w:tab w:val="left" w:pos="284"/>
        </w:tabs>
        <w:ind w:left="0" w:firstLine="0"/>
        <w:rPr>
          <w:sz w:val="24"/>
        </w:rPr>
      </w:pPr>
      <w:r w:rsidRPr="00CA58AF">
        <w:rPr>
          <w:sz w:val="24"/>
        </w:rPr>
        <w:t xml:space="preserve">Международная реферативная база данных научных изданий </w:t>
      </w:r>
      <w:hyperlink r:id="rId9" w:history="1">
        <w:r w:rsidRPr="00CA58AF">
          <w:rPr>
            <w:rStyle w:val="a4"/>
            <w:sz w:val="24"/>
          </w:rPr>
          <w:t>http://apps.webofknowledge.com/WOS_GeneralSearch_input.do?product=WOS&amp;search_mode=GeneralSearch&amp;SID=C5hWgRl37PQtaURi4aX&amp;preferencesSaved</w:t>
        </w:r>
      </w:hyperlink>
    </w:p>
    <w:p w:rsidR="001F27A4" w:rsidRPr="00CA58AF" w:rsidRDefault="001F27A4" w:rsidP="001F27A4">
      <w:pPr>
        <w:pStyle w:val="a6"/>
        <w:numPr>
          <w:ilvl w:val="0"/>
          <w:numId w:val="2"/>
        </w:numPr>
        <w:tabs>
          <w:tab w:val="left" w:pos="284"/>
        </w:tabs>
        <w:ind w:left="0" w:firstLine="0"/>
        <w:rPr>
          <w:sz w:val="24"/>
        </w:rPr>
      </w:pPr>
      <w:r w:rsidRPr="00CA58AF">
        <w:rPr>
          <w:sz w:val="24"/>
        </w:rPr>
        <w:t>Киберленинка https://cyberleninka.ru/</w:t>
      </w:r>
    </w:p>
    <w:p w:rsidR="00254710" w:rsidRPr="00DF28A1" w:rsidRDefault="00254710" w:rsidP="00DF28A1">
      <w:pPr>
        <w:jc w:val="center"/>
        <w:rPr>
          <w:b/>
          <w:bCs/>
          <w:sz w:val="24"/>
        </w:rPr>
      </w:pPr>
      <w:r w:rsidRPr="00DF28A1">
        <w:rPr>
          <w:b/>
          <w:bCs/>
          <w:sz w:val="24"/>
        </w:rPr>
        <w:t>Наша задача</w:t>
      </w:r>
    </w:p>
    <w:p w:rsidR="00254710" w:rsidRPr="00CA58AF" w:rsidRDefault="00254710" w:rsidP="00254710">
      <w:pPr>
        <w:rPr>
          <w:sz w:val="24"/>
        </w:rPr>
      </w:pPr>
      <w:r w:rsidRPr="00CA58AF">
        <w:rPr>
          <w:sz w:val="24"/>
        </w:rPr>
        <w:t>Перед изложением результатов нужно всегда объяснить, какую цель Вы преследовали в данном анализе статей. При анализе статей желательно использовать сайт Киберленинка и статьи для анализа рассматривать ВАК. Это создаст у читателя правильный настрой научной тематики. Порой бывает непросто сформулировать не только, что мы собираемся делать, но и зачем. Непросто, но необходимо.</w:t>
      </w:r>
    </w:p>
    <w:p w:rsidR="00254710" w:rsidRPr="00DF28A1" w:rsidRDefault="00254710" w:rsidP="00DF28A1">
      <w:pPr>
        <w:jc w:val="center"/>
        <w:rPr>
          <w:b/>
          <w:bCs/>
          <w:sz w:val="24"/>
        </w:rPr>
      </w:pPr>
      <w:r w:rsidRPr="00DF28A1">
        <w:rPr>
          <w:b/>
          <w:bCs/>
          <w:sz w:val="24"/>
        </w:rPr>
        <w:t>Как делали</w:t>
      </w:r>
    </w:p>
    <w:p w:rsidR="00254710" w:rsidRPr="00CA58AF" w:rsidRDefault="00254710" w:rsidP="00254710">
      <w:pPr>
        <w:rPr>
          <w:rStyle w:val="a3"/>
          <w:sz w:val="24"/>
        </w:rPr>
      </w:pPr>
      <w:r w:rsidRPr="00CA58AF">
        <w:rPr>
          <w:sz w:val="24"/>
        </w:rPr>
        <w:t>В разделе статьи «Материалы и методы» обычно подробно описываются методы, используемые в работе. Но некоторые детали, относящиеся именно к данному анализу иногда полезно изложить непосредственно перед описанием результатов, т. е. в пределах данного блока. Неписанный закон гласит: «</w:t>
      </w:r>
      <w:r w:rsidRPr="00CA58AF">
        <w:rPr>
          <w:rStyle w:val="a3"/>
          <w:sz w:val="24"/>
        </w:rPr>
        <w:t>Любой компетентный ученый должен иметь возможность выполнить ссылку, прочитав Вашу статью». В науке это называется цитированием.</w:t>
      </w:r>
    </w:p>
    <w:p w:rsidR="00254710" w:rsidRPr="00DF28A1" w:rsidRDefault="00254710" w:rsidP="00DF28A1">
      <w:pPr>
        <w:jc w:val="center"/>
        <w:rPr>
          <w:b/>
          <w:bCs/>
          <w:sz w:val="24"/>
        </w:rPr>
      </w:pPr>
      <w:r w:rsidRPr="00DF28A1">
        <w:rPr>
          <w:b/>
          <w:bCs/>
          <w:sz w:val="24"/>
        </w:rPr>
        <w:t>Что видим</w:t>
      </w:r>
    </w:p>
    <w:p w:rsidR="00254710" w:rsidRPr="00CA58AF" w:rsidRDefault="00254710" w:rsidP="00254710">
      <w:pPr>
        <w:rPr>
          <w:sz w:val="24"/>
        </w:rPr>
      </w:pPr>
      <w:r w:rsidRPr="00CA58AF">
        <w:rPr>
          <w:sz w:val="24"/>
        </w:rPr>
        <w:t>Многие начинающие авторы думают, что глупо описывать рисунок (или таблицу), т.к. на нём и так всё видно. Но это - заблуждение. Для читателя важно не только то, что сам читатель может увидеть на рисунке, но и то, что видит на нем автор. Не стесняйтесь описывать рисунки и данные таблиц, пишите обо всём, что кажется Вам достойным внимания.</w:t>
      </w:r>
    </w:p>
    <w:p w:rsidR="00254710" w:rsidRPr="00DF28A1" w:rsidRDefault="00254710" w:rsidP="00DF28A1">
      <w:pPr>
        <w:jc w:val="center"/>
        <w:rPr>
          <w:b/>
          <w:bCs/>
          <w:sz w:val="24"/>
        </w:rPr>
      </w:pPr>
      <w:r w:rsidRPr="00DF28A1">
        <w:rPr>
          <w:b/>
          <w:bCs/>
          <w:sz w:val="24"/>
        </w:rPr>
        <w:t>Что бы это значило</w:t>
      </w:r>
    </w:p>
    <w:p w:rsidR="00254710" w:rsidRPr="00CA58AF" w:rsidRDefault="00254710" w:rsidP="00254710">
      <w:pPr>
        <w:rPr>
          <w:sz w:val="24"/>
        </w:rPr>
      </w:pPr>
      <w:r w:rsidRPr="00CA58AF">
        <w:rPr>
          <w:sz w:val="24"/>
        </w:rPr>
        <w:t>Немедленно объяснять каждый только что описанный результат и тут же обсуждать его значение для науки не следует, хотя такое желание естественно. Важнее обсудить, достоверны ли полученные данные. Это вопрос не праздный и не простой. Во-первых, обратите внимание на достоверность различий между сравниваемыми цифрами (в таблице) или кривыми (на графике). Если приводятся средние величины, то каковы ошибки средней и каков уровень значимости различий по t-критерию Стъюдента или по другому критерию?. Если сравниваются данные одиночных (так называемых типичных) опытов, то намного ли превышают различия возможную ошибку измерений. Полезно также сопоставить данные внутри данной серии опытов. Обсуждение этих же данных путём их сравнения с данными литературы и данными других серий Ваших экспериментов лучше оставить на-потом: для этого в статьях обычно выделяется специальный раздел «Обсуждение результатов», а в некоторых еще и «Заключение».</w:t>
      </w:r>
    </w:p>
    <w:p w:rsidR="00254710" w:rsidRPr="00DF28A1" w:rsidRDefault="00254710" w:rsidP="00DF28A1">
      <w:pPr>
        <w:jc w:val="center"/>
        <w:rPr>
          <w:b/>
          <w:bCs/>
          <w:sz w:val="24"/>
        </w:rPr>
      </w:pPr>
      <w:r w:rsidRPr="00DF28A1">
        <w:rPr>
          <w:b/>
          <w:bCs/>
          <w:sz w:val="24"/>
        </w:rPr>
        <w:lastRenderedPageBreak/>
        <w:t>Итог</w:t>
      </w:r>
    </w:p>
    <w:p w:rsidR="00254710" w:rsidRPr="00CA58AF" w:rsidRDefault="00254710" w:rsidP="00254710">
      <w:pPr>
        <w:rPr>
          <w:sz w:val="24"/>
        </w:rPr>
      </w:pPr>
      <w:r w:rsidRPr="00CA58AF">
        <w:rPr>
          <w:sz w:val="24"/>
        </w:rPr>
        <w:t>Какой-то результат из всего описанного в данном блоке наверняка Вам кажется самым важным. Вот и закончите блок фразой, в которой сформулирован это самый главный вывод из результатов данного раздела. Банальное выражение «Таким образом,…» спасет Вас, если Вы не придумаете что-нибудь получше.</w:t>
      </w:r>
    </w:p>
    <w:p w:rsidR="00254710" w:rsidRPr="00CA58AF" w:rsidRDefault="00254710" w:rsidP="00254710">
      <w:pPr>
        <w:rPr>
          <w:sz w:val="24"/>
        </w:rPr>
      </w:pPr>
      <w:r w:rsidRPr="00CA58AF">
        <w:rPr>
          <w:sz w:val="24"/>
        </w:rPr>
        <w:t>После этого переходите к следующему блоку (вводная фраза и т.д.).</w:t>
      </w:r>
    </w:p>
    <w:p w:rsidR="007B5056" w:rsidRPr="00DF28A1" w:rsidRDefault="007B5056" w:rsidP="00DF28A1">
      <w:pPr>
        <w:jc w:val="center"/>
        <w:rPr>
          <w:b/>
          <w:bCs/>
          <w:sz w:val="24"/>
        </w:rPr>
      </w:pPr>
      <w:r w:rsidRPr="00DF28A1">
        <w:rPr>
          <w:b/>
          <w:bCs/>
          <w:sz w:val="24"/>
        </w:rPr>
        <w:t>Литература</w:t>
      </w:r>
    </w:p>
    <w:p w:rsidR="007B5056" w:rsidRPr="00CA58AF" w:rsidRDefault="007B5056" w:rsidP="007B5056">
      <w:pPr>
        <w:rPr>
          <w:sz w:val="24"/>
        </w:rPr>
      </w:pPr>
      <w:r w:rsidRPr="00CA58AF">
        <w:rPr>
          <w:sz w:val="24"/>
        </w:rPr>
        <w:t xml:space="preserve">Единственный практичный способ правильно составить список литературы - это посмотреть, как составляются списки в одном из номеров журнала, куда Вы собираетесь направить статью. При этом надо обращать внимание на все мелочи: где какие знаки препинания, интервалы между буквами, большие или маленькие буквы, обычный шрифт, курсив или полужирный и т.д. </w:t>
      </w:r>
    </w:p>
    <w:p w:rsidR="00254710" w:rsidRPr="00CA58AF" w:rsidRDefault="00254710" w:rsidP="007B5056">
      <w:pPr>
        <w:jc w:val="center"/>
        <w:rPr>
          <w:b/>
          <w:bCs/>
          <w:sz w:val="24"/>
        </w:rPr>
      </w:pPr>
      <w:r w:rsidRPr="00CA58AF">
        <w:rPr>
          <w:b/>
          <w:bCs/>
          <w:sz w:val="24"/>
        </w:rPr>
        <w:t>Компоновка статьи</w:t>
      </w:r>
    </w:p>
    <w:p w:rsidR="00254710" w:rsidRPr="00CA58AF" w:rsidRDefault="00254710" w:rsidP="00254710">
      <w:pPr>
        <w:rPr>
          <w:sz w:val="24"/>
        </w:rPr>
      </w:pPr>
      <w:r w:rsidRPr="00CA58AF">
        <w:rPr>
          <w:sz w:val="24"/>
        </w:rPr>
        <w:t>План статьи</w:t>
      </w:r>
    </w:p>
    <w:p w:rsidR="00254710" w:rsidRPr="00CA58AF" w:rsidRDefault="00254710" w:rsidP="00254710">
      <w:pPr>
        <w:rPr>
          <w:sz w:val="24"/>
        </w:rPr>
      </w:pPr>
      <w:r w:rsidRPr="00CA58AF">
        <w:rPr>
          <w:sz w:val="24"/>
        </w:rPr>
        <w:t>Блочный метод подготовки статьи (дипломной работы, диссертации) хорош тем, что работа с каждым блоком в какой-то мере - самостоятельное дело, так что набрав некоторое число блоков, Вы сможете потом путем их комбинации написать быть может даже не одну статью. Но предположим Вы подготовили несколько блоков (рисунков, таблиц, подписей к ним и пояснений в виде текста). Теперь надо:</w:t>
      </w:r>
    </w:p>
    <w:p w:rsidR="00254710" w:rsidRPr="00CA58AF" w:rsidRDefault="00254710" w:rsidP="00254710">
      <w:pPr>
        <w:rPr>
          <w:sz w:val="24"/>
        </w:rPr>
      </w:pPr>
      <w:r w:rsidRPr="00CA58AF">
        <w:rPr>
          <w:sz w:val="24"/>
        </w:rPr>
        <w:t>1) Расположить блоки в нужном порядке.</w:t>
      </w:r>
    </w:p>
    <w:p w:rsidR="00254710" w:rsidRPr="00CA58AF" w:rsidRDefault="00254710" w:rsidP="00254710">
      <w:pPr>
        <w:rPr>
          <w:sz w:val="24"/>
        </w:rPr>
      </w:pPr>
      <w:r w:rsidRPr="00CA58AF">
        <w:rPr>
          <w:sz w:val="24"/>
        </w:rPr>
        <w:t>2) Посмотреть, не следует ли добавить ещё парочку блоков (иногда приходится вернуться в лабораторию и проделать несколько новых опытов).</w:t>
      </w:r>
    </w:p>
    <w:p w:rsidR="00254710" w:rsidRPr="00CA58AF" w:rsidRDefault="00254710" w:rsidP="00254710">
      <w:pPr>
        <w:rPr>
          <w:sz w:val="24"/>
        </w:rPr>
      </w:pPr>
      <w:r w:rsidRPr="00CA58AF">
        <w:rPr>
          <w:sz w:val="24"/>
        </w:rPr>
        <w:t>3) Подумать, не следует ли отказаться от некоторых блоков в</w:t>
      </w:r>
      <w:r w:rsidRPr="00CA58AF">
        <w:rPr>
          <w:b/>
          <w:sz w:val="24"/>
        </w:rPr>
        <w:t xml:space="preserve"> </w:t>
      </w:r>
      <w:r w:rsidRPr="00CA58AF">
        <w:rPr>
          <w:sz w:val="24"/>
        </w:rPr>
        <w:t>данной статье (в дипломной работе от чего-либо отказываться обычно не получается).</w:t>
      </w:r>
    </w:p>
    <w:p w:rsidR="00254710" w:rsidRPr="00CA58AF" w:rsidRDefault="00254710" w:rsidP="00254710">
      <w:pPr>
        <w:rPr>
          <w:sz w:val="24"/>
        </w:rPr>
      </w:pPr>
      <w:r w:rsidRPr="00CA58AF">
        <w:rPr>
          <w:sz w:val="24"/>
        </w:rPr>
        <w:t>4) Подумать о генеральной линии и о названии статьи. В оптимальном случае в статье должна развиваться одна идея, четко сформулированная.</w:t>
      </w:r>
    </w:p>
    <w:p w:rsidR="00254710" w:rsidRPr="00CA58AF" w:rsidRDefault="00254710" w:rsidP="00254710">
      <w:pPr>
        <w:rPr>
          <w:sz w:val="24"/>
        </w:rPr>
      </w:pPr>
      <w:r w:rsidRPr="00CA58AF">
        <w:rPr>
          <w:sz w:val="24"/>
        </w:rPr>
        <w:t>5) А теперь - вперед: начинаем писать статью систематически от начала и до конца. При этом будем придерживаться общепринятого плана.</w:t>
      </w:r>
    </w:p>
    <w:p w:rsidR="001F27A4" w:rsidRPr="00CA58AF" w:rsidRDefault="001F27A4" w:rsidP="001F27A4">
      <w:pPr>
        <w:jc w:val="center"/>
        <w:rPr>
          <w:b/>
          <w:bCs/>
          <w:sz w:val="24"/>
        </w:rPr>
      </w:pPr>
      <w:r w:rsidRPr="00CA58AF">
        <w:rPr>
          <w:b/>
          <w:bCs/>
          <w:sz w:val="24"/>
        </w:rPr>
        <w:t>Литература</w:t>
      </w:r>
    </w:p>
    <w:p w:rsidR="001F27A4" w:rsidRPr="00CA58AF" w:rsidRDefault="001F27A4" w:rsidP="00254710">
      <w:pPr>
        <w:rPr>
          <w:sz w:val="24"/>
        </w:rPr>
      </w:pPr>
      <w:r w:rsidRPr="00CA58AF">
        <w:rPr>
          <w:sz w:val="24"/>
        </w:rPr>
        <w:t xml:space="preserve">1. Герасин А.Н., Отварухина Н.С. Магистерская диссертация: учеб. пособие для магистрантов / Мос. гос. ин-т управл. – М., 2020. – 56 с </w:t>
      </w:r>
    </w:p>
    <w:p w:rsidR="001F27A4" w:rsidRPr="00CA58AF" w:rsidRDefault="001F27A4" w:rsidP="00254710">
      <w:pPr>
        <w:rPr>
          <w:sz w:val="24"/>
        </w:rPr>
      </w:pPr>
      <w:r w:rsidRPr="00CA58AF">
        <w:rPr>
          <w:sz w:val="24"/>
        </w:rPr>
        <w:t xml:space="preserve">2. ГОСТ Р 7.0.11–2011. Система стандартов по информации, библиотечному и издательскому делу. Библиографическая запись. Сокращение слов и словосочетаний на русском языке. Общие требования и правила : введ. 01.09.2012. Москва : Стандартинформ, 2019. 28 с </w:t>
      </w:r>
    </w:p>
    <w:p w:rsidR="001F27A4" w:rsidRPr="00CA58AF" w:rsidRDefault="001F27A4" w:rsidP="00254710">
      <w:pPr>
        <w:rPr>
          <w:sz w:val="24"/>
        </w:rPr>
      </w:pPr>
      <w:r w:rsidRPr="00CA58AF">
        <w:rPr>
          <w:sz w:val="24"/>
        </w:rPr>
        <w:lastRenderedPageBreak/>
        <w:t xml:space="preserve">3. Крампит А.Г., Крампит Н.Ю. Методология научных исследований. – Томск: Изд-во Том. политехн. ун-та, 2020. – 164 с. </w:t>
      </w:r>
    </w:p>
    <w:p w:rsidR="001F27A4" w:rsidRPr="00CA58AF" w:rsidRDefault="001F27A4" w:rsidP="00254710">
      <w:pPr>
        <w:rPr>
          <w:sz w:val="24"/>
        </w:rPr>
      </w:pPr>
      <w:r w:rsidRPr="00CA58AF">
        <w:rPr>
          <w:sz w:val="24"/>
        </w:rPr>
        <w:t xml:space="preserve">4. Кузнецов И.Н. Научное исследование. – М.: Дашков и К°, 2020. – 432 с. </w:t>
      </w:r>
    </w:p>
    <w:p w:rsidR="001F27A4" w:rsidRPr="00CA58AF" w:rsidRDefault="001F27A4" w:rsidP="00254710">
      <w:pPr>
        <w:rPr>
          <w:sz w:val="24"/>
        </w:rPr>
      </w:pPr>
      <w:r w:rsidRPr="00CA58AF">
        <w:rPr>
          <w:sz w:val="24"/>
        </w:rPr>
        <w:t>5. Новиков А.М., Новиков Д.А. Методология научного исследования. – М.: Либроком, 2019. – 280 с</w:t>
      </w:r>
    </w:p>
    <w:sectPr w:rsidR="001F27A4" w:rsidRPr="00CA58AF" w:rsidSect="002547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4839CF"/>
    <w:multiLevelType w:val="hybridMultilevel"/>
    <w:tmpl w:val="CF2206AE"/>
    <w:lvl w:ilvl="0" w:tplc="8E3CFF84">
      <w:start w:val="1"/>
      <w:numFmt w:val="decimal"/>
      <w:lvlText w:val="%1."/>
      <w:lvlJc w:val="left"/>
      <w:pPr>
        <w:tabs>
          <w:tab w:val="num" w:pos="720"/>
        </w:tabs>
        <w:ind w:left="720" w:hanging="360"/>
      </w:pPr>
    </w:lvl>
    <w:lvl w:ilvl="1" w:tplc="37866A00" w:tentative="1">
      <w:start w:val="1"/>
      <w:numFmt w:val="decimal"/>
      <w:lvlText w:val="%2."/>
      <w:lvlJc w:val="left"/>
      <w:pPr>
        <w:tabs>
          <w:tab w:val="num" w:pos="1440"/>
        </w:tabs>
        <w:ind w:left="1440" w:hanging="360"/>
      </w:pPr>
    </w:lvl>
    <w:lvl w:ilvl="2" w:tplc="DEB44AE0" w:tentative="1">
      <w:start w:val="1"/>
      <w:numFmt w:val="decimal"/>
      <w:lvlText w:val="%3."/>
      <w:lvlJc w:val="left"/>
      <w:pPr>
        <w:tabs>
          <w:tab w:val="num" w:pos="2160"/>
        </w:tabs>
        <w:ind w:left="2160" w:hanging="360"/>
      </w:pPr>
    </w:lvl>
    <w:lvl w:ilvl="3" w:tplc="F2B0D73A" w:tentative="1">
      <w:start w:val="1"/>
      <w:numFmt w:val="decimal"/>
      <w:lvlText w:val="%4."/>
      <w:lvlJc w:val="left"/>
      <w:pPr>
        <w:tabs>
          <w:tab w:val="num" w:pos="2880"/>
        </w:tabs>
        <w:ind w:left="2880" w:hanging="360"/>
      </w:pPr>
    </w:lvl>
    <w:lvl w:ilvl="4" w:tplc="56823ABC" w:tentative="1">
      <w:start w:val="1"/>
      <w:numFmt w:val="decimal"/>
      <w:lvlText w:val="%5."/>
      <w:lvlJc w:val="left"/>
      <w:pPr>
        <w:tabs>
          <w:tab w:val="num" w:pos="3600"/>
        </w:tabs>
        <w:ind w:left="3600" w:hanging="360"/>
      </w:pPr>
    </w:lvl>
    <w:lvl w:ilvl="5" w:tplc="8B36098A" w:tentative="1">
      <w:start w:val="1"/>
      <w:numFmt w:val="decimal"/>
      <w:lvlText w:val="%6."/>
      <w:lvlJc w:val="left"/>
      <w:pPr>
        <w:tabs>
          <w:tab w:val="num" w:pos="4320"/>
        </w:tabs>
        <w:ind w:left="4320" w:hanging="360"/>
      </w:pPr>
    </w:lvl>
    <w:lvl w:ilvl="6" w:tplc="732254E4" w:tentative="1">
      <w:start w:val="1"/>
      <w:numFmt w:val="decimal"/>
      <w:lvlText w:val="%7."/>
      <w:lvlJc w:val="left"/>
      <w:pPr>
        <w:tabs>
          <w:tab w:val="num" w:pos="5040"/>
        </w:tabs>
        <w:ind w:left="5040" w:hanging="360"/>
      </w:pPr>
    </w:lvl>
    <w:lvl w:ilvl="7" w:tplc="0166FA1A" w:tentative="1">
      <w:start w:val="1"/>
      <w:numFmt w:val="decimal"/>
      <w:lvlText w:val="%8."/>
      <w:lvlJc w:val="left"/>
      <w:pPr>
        <w:tabs>
          <w:tab w:val="num" w:pos="5760"/>
        </w:tabs>
        <w:ind w:left="5760" w:hanging="360"/>
      </w:pPr>
    </w:lvl>
    <w:lvl w:ilvl="8" w:tplc="637A9978" w:tentative="1">
      <w:start w:val="1"/>
      <w:numFmt w:val="decimal"/>
      <w:lvlText w:val="%9."/>
      <w:lvlJc w:val="left"/>
      <w:pPr>
        <w:tabs>
          <w:tab w:val="num" w:pos="6480"/>
        </w:tabs>
        <w:ind w:left="6480" w:hanging="360"/>
      </w:pPr>
    </w:lvl>
  </w:abstractNum>
  <w:abstractNum w:abstractNumId="1" w15:restartNumberingAfterBreak="0">
    <w:nsid w:val="7C581B95"/>
    <w:multiLevelType w:val="hybridMultilevel"/>
    <w:tmpl w:val="C8F605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48767239">
    <w:abstractNumId w:val="0"/>
  </w:num>
  <w:num w:numId="2" w16cid:durableId="16008725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710"/>
    <w:rsid w:val="00047033"/>
    <w:rsid w:val="001F27A4"/>
    <w:rsid w:val="00254710"/>
    <w:rsid w:val="003C5D27"/>
    <w:rsid w:val="0055476E"/>
    <w:rsid w:val="006D450C"/>
    <w:rsid w:val="007B5056"/>
    <w:rsid w:val="00A337A3"/>
    <w:rsid w:val="00BC061C"/>
    <w:rsid w:val="00C27246"/>
    <w:rsid w:val="00C536A3"/>
    <w:rsid w:val="00CA58AF"/>
    <w:rsid w:val="00DF2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2C8BFF-2357-40B1-8575-9310E7A4B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4710"/>
    <w:pPr>
      <w:widowControl w:val="0"/>
      <w:spacing w:after="0" w:line="360" w:lineRule="auto"/>
      <w:ind w:firstLine="709"/>
      <w:jc w:val="both"/>
    </w:pPr>
    <w:rPr>
      <w:rFonts w:ascii="Times New Roman" w:eastAsia="Times New Roman" w:hAnsi="Times New Roman" w:cs="Times New Roman"/>
      <w:kern w:val="0"/>
      <w:sz w:val="28"/>
      <w:szCs w:val="24"/>
      <w:lang w:eastAsia="ru-RU"/>
      <w14:ligatures w14:val="none"/>
    </w:rPr>
  </w:style>
  <w:style w:type="paragraph" w:styleId="2">
    <w:name w:val="heading 2"/>
    <w:basedOn w:val="a"/>
    <w:next w:val="a"/>
    <w:link w:val="20"/>
    <w:qFormat/>
    <w:rsid w:val="001F27A4"/>
    <w:pPr>
      <w:keepNext/>
      <w:widowControl/>
      <w:spacing w:before="120" w:after="60" w:line="240" w:lineRule="auto"/>
      <w:ind w:firstLine="0"/>
      <w:jc w:val="center"/>
      <w:outlineLvl w:val="1"/>
    </w:pPr>
    <w:rPr>
      <w:rFonts w:ascii="Tahoma" w:hAnsi="Tahoma" w:cs="Arial"/>
      <w:b/>
      <w:bCs/>
      <w:i/>
      <w:iCs/>
      <w:sz w:val="2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254710"/>
  </w:style>
  <w:style w:type="character" w:customStyle="1" w:styleId="a3">
    <w:name w:val="Основной шрифт"/>
    <w:rsid w:val="00254710"/>
  </w:style>
  <w:style w:type="character" w:styleId="a4">
    <w:name w:val="Hyperlink"/>
    <w:basedOn w:val="a0"/>
    <w:uiPriority w:val="99"/>
    <w:unhideWhenUsed/>
    <w:rsid w:val="00254710"/>
    <w:rPr>
      <w:color w:val="0563C1" w:themeColor="hyperlink"/>
      <w:u w:val="single"/>
    </w:rPr>
  </w:style>
  <w:style w:type="character" w:styleId="a5">
    <w:name w:val="Unresolved Mention"/>
    <w:basedOn w:val="a0"/>
    <w:uiPriority w:val="99"/>
    <w:semiHidden/>
    <w:unhideWhenUsed/>
    <w:rsid w:val="00254710"/>
    <w:rPr>
      <w:color w:val="605E5C"/>
      <w:shd w:val="clear" w:color="auto" w:fill="E1DFDD"/>
    </w:rPr>
  </w:style>
  <w:style w:type="paragraph" w:styleId="a6">
    <w:name w:val="List Paragraph"/>
    <w:basedOn w:val="a"/>
    <w:uiPriority w:val="34"/>
    <w:qFormat/>
    <w:rsid w:val="001F27A4"/>
    <w:pPr>
      <w:ind w:left="720"/>
      <w:contextualSpacing/>
    </w:pPr>
  </w:style>
  <w:style w:type="character" w:customStyle="1" w:styleId="20">
    <w:name w:val="Заголовок 2 Знак"/>
    <w:basedOn w:val="a0"/>
    <w:link w:val="2"/>
    <w:rsid w:val="001F27A4"/>
    <w:rPr>
      <w:rFonts w:ascii="Tahoma" w:eastAsia="Times New Roman" w:hAnsi="Tahoma" w:cs="Arial"/>
      <w:b/>
      <w:bCs/>
      <w:i/>
      <w:iCs/>
      <w:kern w:val="0"/>
      <w:sz w:val="20"/>
      <w:szCs w:val="28"/>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712422">
      <w:bodyDiv w:val="1"/>
      <w:marLeft w:val="0"/>
      <w:marRight w:val="0"/>
      <w:marTop w:val="0"/>
      <w:marBottom w:val="0"/>
      <w:divBdr>
        <w:top w:val="none" w:sz="0" w:space="0" w:color="auto"/>
        <w:left w:val="none" w:sz="0" w:space="0" w:color="auto"/>
        <w:bottom w:val="none" w:sz="0" w:space="0" w:color="auto"/>
        <w:right w:val="none" w:sz="0" w:space="0" w:color="auto"/>
      </w:divBdr>
    </w:div>
    <w:div w:id="311757128">
      <w:bodyDiv w:val="1"/>
      <w:marLeft w:val="0"/>
      <w:marRight w:val="0"/>
      <w:marTop w:val="0"/>
      <w:marBottom w:val="0"/>
      <w:divBdr>
        <w:top w:val="none" w:sz="0" w:space="0" w:color="auto"/>
        <w:left w:val="none" w:sz="0" w:space="0" w:color="auto"/>
        <w:bottom w:val="none" w:sz="0" w:space="0" w:color="auto"/>
        <w:right w:val="none" w:sz="0" w:space="0" w:color="auto"/>
      </w:divBdr>
    </w:div>
    <w:div w:id="917132763">
      <w:bodyDiv w:val="1"/>
      <w:marLeft w:val="0"/>
      <w:marRight w:val="0"/>
      <w:marTop w:val="0"/>
      <w:marBottom w:val="0"/>
      <w:divBdr>
        <w:top w:val="none" w:sz="0" w:space="0" w:color="auto"/>
        <w:left w:val="none" w:sz="0" w:space="0" w:color="auto"/>
        <w:bottom w:val="none" w:sz="0" w:space="0" w:color="auto"/>
        <w:right w:val="none" w:sz="0" w:space="0" w:color="auto"/>
      </w:divBdr>
    </w:div>
    <w:div w:id="1612782751">
      <w:bodyDiv w:val="1"/>
      <w:marLeft w:val="0"/>
      <w:marRight w:val="0"/>
      <w:marTop w:val="0"/>
      <w:marBottom w:val="0"/>
      <w:divBdr>
        <w:top w:val="none" w:sz="0" w:space="0" w:color="auto"/>
        <w:left w:val="none" w:sz="0" w:space="0" w:color="auto"/>
        <w:bottom w:val="none" w:sz="0" w:space="0" w:color="auto"/>
        <w:right w:val="none" w:sz="0" w:space="0" w:color="auto"/>
      </w:divBdr>
    </w:div>
    <w:div w:id="1663704013">
      <w:bodyDiv w:val="1"/>
      <w:marLeft w:val="0"/>
      <w:marRight w:val="0"/>
      <w:marTop w:val="0"/>
      <w:marBottom w:val="0"/>
      <w:divBdr>
        <w:top w:val="none" w:sz="0" w:space="0" w:color="auto"/>
        <w:left w:val="none" w:sz="0" w:space="0" w:color="auto"/>
        <w:bottom w:val="none" w:sz="0" w:space="0" w:color="auto"/>
        <w:right w:val="none" w:sz="0" w:space="0" w:color="auto"/>
      </w:divBdr>
    </w:div>
    <w:div w:id="1749574541">
      <w:bodyDiv w:val="1"/>
      <w:marLeft w:val="0"/>
      <w:marRight w:val="0"/>
      <w:marTop w:val="0"/>
      <w:marBottom w:val="0"/>
      <w:divBdr>
        <w:top w:val="none" w:sz="0" w:space="0" w:color="auto"/>
        <w:left w:val="none" w:sz="0" w:space="0" w:color="auto"/>
        <w:bottom w:val="none" w:sz="0" w:space="0" w:color="auto"/>
        <w:right w:val="none" w:sz="0" w:space="0" w:color="auto"/>
      </w:divBdr>
    </w:div>
    <w:div w:id="1902910696">
      <w:bodyDiv w:val="1"/>
      <w:marLeft w:val="0"/>
      <w:marRight w:val="0"/>
      <w:marTop w:val="0"/>
      <w:marBottom w:val="0"/>
      <w:divBdr>
        <w:top w:val="none" w:sz="0" w:space="0" w:color="auto"/>
        <w:left w:val="none" w:sz="0" w:space="0" w:color="auto"/>
        <w:bottom w:val="none" w:sz="0" w:space="0" w:color="auto"/>
        <w:right w:val="none" w:sz="0" w:space="0" w:color="auto"/>
      </w:divBdr>
      <w:divsChild>
        <w:div w:id="1610508863">
          <w:marLeft w:val="547"/>
          <w:marRight w:val="0"/>
          <w:marTop w:val="67"/>
          <w:marBottom w:val="0"/>
          <w:divBdr>
            <w:top w:val="none" w:sz="0" w:space="0" w:color="auto"/>
            <w:left w:val="none" w:sz="0" w:space="0" w:color="auto"/>
            <w:bottom w:val="none" w:sz="0" w:space="0" w:color="auto"/>
            <w:right w:val="none" w:sz="0" w:space="0" w:color="auto"/>
          </w:divBdr>
        </w:div>
        <w:div w:id="92868022">
          <w:marLeft w:val="547"/>
          <w:marRight w:val="0"/>
          <w:marTop w:val="67"/>
          <w:marBottom w:val="0"/>
          <w:divBdr>
            <w:top w:val="none" w:sz="0" w:space="0" w:color="auto"/>
            <w:left w:val="none" w:sz="0" w:space="0" w:color="auto"/>
            <w:bottom w:val="none" w:sz="0" w:space="0" w:color="auto"/>
            <w:right w:val="none" w:sz="0" w:space="0" w:color="auto"/>
          </w:divBdr>
        </w:div>
        <w:div w:id="1764837967">
          <w:marLeft w:val="547"/>
          <w:marRight w:val="0"/>
          <w:marTop w:val="67"/>
          <w:marBottom w:val="0"/>
          <w:divBdr>
            <w:top w:val="none" w:sz="0" w:space="0" w:color="auto"/>
            <w:left w:val="none" w:sz="0" w:space="0" w:color="auto"/>
            <w:bottom w:val="none" w:sz="0" w:space="0" w:color="auto"/>
            <w:right w:val="none" w:sz="0" w:space="0" w:color="auto"/>
          </w:divBdr>
        </w:div>
        <w:div w:id="79721362">
          <w:marLeft w:val="547"/>
          <w:marRight w:val="0"/>
          <w:marTop w:val="67"/>
          <w:marBottom w:val="0"/>
          <w:divBdr>
            <w:top w:val="none" w:sz="0" w:space="0" w:color="auto"/>
            <w:left w:val="none" w:sz="0" w:space="0" w:color="auto"/>
            <w:bottom w:val="none" w:sz="0" w:space="0" w:color="auto"/>
            <w:right w:val="none" w:sz="0" w:space="0" w:color="auto"/>
          </w:divBdr>
        </w:div>
        <w:div w:id="481042924">
          <w:marLeft w:val="547"/>
          <w:marRight w:val="0"/>
          <w:marTop w:val="67"/>
          <w:marBottom w:val="0"/>
          <w:divBdr>
            <w:top w:val="none" w:sz="0" w:space="0" w:color="auto"/>
            <w:left w:val="none" w:sz="0" w:space="0" w:color="auto"/>
            <w:bottom w:val="none" w:sz="0" w:space="0" w:color="auto"/>
            <w:right w:val="none" w:sz="0" w:space="0" w:color="auto"/>
          </w:divBdr>
        </w:div>
        <w:div w:id="1791783930">
          <w:marLeft w:val="547"/>
          <w:marRight w:val="0"/>
          <w:marTop w:val="67"/>
          <w:marBottom w:val="0"/>
          <w:divBdr>
            <w:top w:val="none" w:sz="0" w:space="0" w:color="auto"/>
            <w:left w:val="none" w:sz="0" w:space="0" w:color="auto"/>
            <w:bottom w:val="none" w:sz="0" w:space="0" w:color="auto"/>
            <w:right w:val="none" w:sz="0" w:space="0" w:color="auto"/>
          </w:divBdr>
        </w:div>
        <w:div w:id="812333942">
          <w:marLeft w:val="547"/>
          <w:marRight w:val="0"/>
          <w:marTop w:val="67"/>
          <w:marBottom w:val="0"/>
          <w:divBdr>
            <w:top w:val="none" w:sz="0" w:space="0" w:color="auto"/>
            <w:left w:val="none" w:sz="0" w:space="0" w:color="auto"/>
            <w:bottom w:val="none" w:sz="0" w:space="0" w:color="auto"/>
            <w:right w:val="none" w:sz="0" w:space="0" w:color="auto"/>
          </w:divBdr>
        </w:div>
        <w:div w:id="797838515">
          <w:marLeft w:val="547"/>
          <w:marRight w:val="0"/>
          <w:marTop w:val="67"/>
          <w:marBottom w:val="0"/>
          <w:divBdr>
            <w:top w:val="none" w:sz="0" w:space="0" w:color="auto"/>
            <w:left w:val="none" w:sz="0" w:space="0" w:color="auto"/>
            <w:bottom w:val="none" w:sz="0" w:space="0" w:color="auto"/>
            <w:right w:val="none" w:sz="0" w:space="0" w:color="auto"/>
          </w:divBdr>
        </w:div>
        <w:div w:id="1063210832">
          <w:marLeft w:val="547"/>
          <w:marRight w:val="0"/>
          <w:marTop w:val="67"/>
          <w:marBottom w:val="0"/>
          <w:divBdr>
            <w:top w:val="none" w:sz="0" w:space="0" w:color="auto"/>
            <w:left w:val="none" w:sz="0" w:space="0" w:color="auto"/>
            <w:bottom w:val="none" w:sz="0" w:space="0" w:color="auto"/>
            <w:right w:val="none" w:sz="0" w:space="0" w:color="auto"/>
          </w:divBdr>
        </w:div>
        <w:div w:id="2075005993">
          <w:marLeft w:val="547"/>
          <w:marRight w:val="0"/>
          <w:marTop w:val="67"/>
          <w:marBottom w:val="0"/>
          <w:divBdr>
            <w:top w:val="none" w:sz="0" w:space="0" w:color="auto"/>
            <w:left w:val="none" w:sz="0" w:space="0" w:color="auto"/>
            <w:bottom w:val="none" w:sz="0" w:space="0" w:color="auto"/>
            <w:right w:val="none" w:sz="0" w:space="0" w:color="auto"/>
          </w:divBdr>
        </w:div>
        <w:div w:id="263921821">
          <w:marLeft w:val="547"/>
          <w:marRight w:val="0"/>
          <w:marTop w:val="67"/>
          <w:marBottom w:val="0"/>
          <w:divBdr>
            <w:top w:val="none" w:sz="0" w:space="0" w:color="auto"/>
            <w:left w:val="none" w:sz="0" w:space="0" w:color="auto"/>
            <w:bottom w:val="none" w:sz="0" w:space="0" w:color="auto"/>
            <w:right w:val="none" w:sz="0" w:space="0" w:color="auto"/>
          </w:divBdr>
        </w:div>
        <w:div w:id="689062686">
          <w:marLeft w:val="547"/>
          <w:marRight w:val="0"/>
          <w:marTop w:val="67"/>
          <w:marBottom w:val="0"/>
          <w:divBdr>
            <w:top w:val="none" w:sz="0" w:space="0" w:color="auto"/>
            <w:left w:val="none" w:sz="0" w:space="0" w:color="auto"/>
            <w:bottom w:val="none" w:sz="0" w:space="0" w:color="auto"/>
            <w:right w:val="none" w:sz="0" w:space="0" w:color="auto"/>
          </w:divBdr>
        </w:div>
        <w:div w:id="1192916795">
          <w:marLeft w:val="547"/>
          <w:marRight w:val="0"/>
          <w:marTop w:val="67"/>
          <w:marBottom w:val="0"/>
          <w:divBdr>
            <w:top w:val="none" w:sz="0" w:space="0" w:color="auto"/>
            <w:left w:val="none" w:sz="0" w:space="0" w:color="auto"/>
            <w:bottom w:val="none" w:sz="0" w:space="0" w:color="auto"/>
            <w:right w:val="none" w:sz="0" w:space="0" w:color="auto"/>
          </w:divBdr>
        </w:div>
        <w:div w:id="738669963">
          <w:marLeft w:val="547"/>
          <w:marRight w:val="0"/>
          <w:marTop w:val="67"/>
          <w:marBottom w:val="0"/>
          <w:divBdr>
            <w:top w:val="none" w:sz="0" w:space="0" w:color="auto"/>
            <w:left w:val="none" w:sz="0" w:space="0" w:color="auto"/>
            <w:bottom w:val="none" w:sz="0" w:space="0" w:color="auto"/>
            <w:right w:val="none" w:sz="0" w:space="0" w:color="auto"/>
          </w:divBdr>
        </w:div>
        <w:div w:id="466430927">
          <w:marLeft w:val="547"/>
          <w:marRight w:val="0"/>
          <w:marTop w:val="67"/>
          <w:marBottom w:val="0"/>
          <w:divBdr>
            <w:top w:val="none" w:sz="0" w:space="0" w:color="auto"/>
            <w:left w:val="none" w:sz="0" w:space="0" w:color="auto"/>
            <w:bottom w:val="none" w:sz="0" w:space="0" w:color="auto"/>
            <w:right w:val="none" w:sz="0" w:space="0" w:color="auto"/>
          </w:divBdr>
        </w:div>
        <w:div w:id="1203404643">
          <w:marLeft w:val="547"/>
          <w:marRight w:val="0"/>
          <w:marTop w:val="67"/>
          <w:marBottom w:val="0"/>
          <w:divBdr>
            <w:top w:val="none" w:sz="0" w:space="0" w:color="auto"/>
            <w:left w:val="none" w:sz="0" w:space="0" w:color="auto"/>
            <w:bottom w:val="none" w:sz="0" w:space="0" w:color="auto"/>
            <w:right w:val="none" w:sz="0" w:space="0" w:color="auto"/>
          </w:divBdr>
        </w:div>
        <w:div w:id="1642271578">
          <w:marLeft w:val="547"/>
          <w:marRight w:val="0"/>
          <w:marTop w:val="67"/>
          <w:marBottom w:val="0"/>
          <w:divBdr>
            <w:top w:val="none" w:sz="0" w:space="0" w:color="auto"/>
            <w:left w:val="none" w:sz="0" w:space="0" w:color="auto"/>
            <w:bottom w:val="none" w:sz="0" w:space="0" w:color="auto"/>
            <w:right w:val="none" w:sz="0" w:space="0" w:color="auto"/>
          </w:divBdr>
        </w:div>
      </w:divsChild>
    </w:div>
    <w:div w:id="2001881146">
      <w:bodyDiv w:val="1"/>
      <w:marLeft w:val="0"/>
      <w:marRight w:val="0"/>
      <w:marTop w:val="0"/>
      <w:marBottom w:val="0"/>
      <w:divBdr>
        <w:top w:val="none" w:sz="0" w:space="0" w:color="auto"/>
        <w:left w:val="none" w:sz="0" w:space="0" w:color="auto"/>
        <w:bottom w:val="none" w:sz="0" w:space="0" w:color="auto"/>
        <w:right w:val="none" w:sz="0" w:space="0" w:color="auto"/>
      </w:divBdr>
    </w:div>
    <w:div w:id="206794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200161674" TargetMode="External"/><Relationship Id="rId3" Type="http://schemas.openxmlformats.org/officeDocument/2006/relationships/settings" Target="settings.xml"/><Relationship Id="rId7" Type="http://schemas.openxmlformats.org/officeDocument/2006/relationships/hyperlink" Target="https://docs.cntd.ru/document/120016167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cntd.ru/document/1200161674"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pps.webofknowledge.com/WOS_GeneralSearch_input.do?product=WOS&amp;search_mode=GeneralSearch&amp;SID=C5hWgRl37PQtaURi4aX&amp;preferencesSave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10</Pages>
  <Words>2474</Words>
  <Characters>14108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Семья</dc:creator>
  <cp:keywords/>
  <dc:description/>
  <cp:lastModifiedBy>Семья</cp:lastModifiedBy>
  <cp:revision>5</cp:revision>
  <dcterms:created xsi:type="dcterms:W3CDTF">2024-08-20T14:30:00Z</dcterms:created>
  <dcterms:modified xsi:type="dcterms:W3CDTF">2024-08-20T15:47:00Z</dcterms:modified>
</cp:coreProperties>
</file>